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BB51C" w14:textId="20F8A7C3" w:rsidR="004B103D" w:rsidRPr="00F4728E" w:rsidRDefault="004B103D" w:rsidP="004B103D">
      <w:pPr>
        <w:rPr>
          <w:b/>
          <w:sz w:val="22"/>
          <w:szCs w:val="22"/>
        </w:rPr>
      </w:pPr>
      <w:bookmarkStart w:id="0" w:name="_GoBack"/>
      <w:bookmarkEnd w:id="0"/>
      <w:r w:rsidRPr="00F4728E">
        <w:rPr>
          <w:b/>
          <w:sz w:val="22"/>
          <w:szCs w:val="22"/>
        </w:rPr>
        <w:t xml:space="preserve">Questions for </w:t>
      </w:r>
      <w:proofErr w:type="spellStart"/>
      <w:r w:rsidRPr="00F4728E">
        <w:rPr>
          <w:b/>
          <w:sz w:val="22"/>
          <w:szCs w:val="22"/>
        </w:rPr>
        <w:t>PeerMark</w:t>
      </w:r>
      <w:proofErr w:type="spellEnd"/>
      <w:r w:rsidRPr="00F4728E">
        <w:rPr>
          <w:b/>
          <w:sz w:val="22"/>
          <w:szCs w:val="22"/>
        </w:rPr>
        <w:t xml:space="preserve"> library (titled EN 101 and 102 Online Peer Review </w:t>
      </w:r>
      <w:r w:rsidR="002B6ACB">
        <w:rPr>
          <w:b/>
          <w:sz w:val="22"/>
          <w:szCs w:val="22"/>
        </w:rPr>
        <w:t>Fa</w:t>
      </w:r>
      <w:r w:rsidRPr="00F4728E">
        <w:rPr>
          <w:b/>
          <w:sz w:val="22"/>
          <w:szCs w:val="22"/>
        </w:rPr>
        <w:t>15)</w:t>
      </w:r>
      <w:r>
        <w:rPr>
          <w:b/>
          <w:sz w:val="22"/>
          <w:szCs w:val="22"/>
        </w:rPr>
        <w:t xml:space="preserve"> </w:t>
      </w:r>
      <w:r w:rsidRPr="004B103D">
        <w:rPr>
          <w:sz w:val="22"/>
          <w:szCs w:val="22"/>
        </w:rPr>
        <w:t>(</w:t>
      </w:r>
      <w:r>
        <w:rPr>
          <w:sz w:val="22"/>
          <w:szCs w:val="22"/>
        </w:rPr>
        <w:t>Create</w:t>
      </w:r>
      <w:r w:rsidRPr="004B103D">
        <w:rPr>
          <w:sz w:val="22"/>
          <w:szCs w:val="22"/>
        </w:rPr>
        <w:t xml:space="preserve"> </w:t>
      </w:r>
      <w:r>
        <w:rPr>
          <w:sz w:val="22"/>
          <w:szCs w:val="22"/>
        </w:rPr>
        <w:t xml:space="preserve">as a </w:t>
      </w:r>
      <w:proofErr w:type="spellStart"/>
      <w:r>
        <w:rPr>
          <w:sz w:val="22"/>
          <w:szCs w:val="22"/>
        </w:rPr>
        <w:t>Turnitin</w:t>
      </w:r>
      <w:proofErr w:type="spellEnd"/>
      <w:r>
        <w:rPr>
          <w:sz w:val="22"/>
          <w:szCs w:val="22"/>
        </w:rPr>
        <w:t xml:space="preserve"> library and link</w:t>
      </w:r>
      <w:r w:rsidRPr="004B103D">
        <w:rPr>
          <w:sz w:val="22"/>
          <w:szCs w:val="22"/>
        </w:rPr>
        <w:t xml:space="preserve"> to each essay’s peer review.)</w:t>
      </w:r>
    </w:p>
    <w:p w14:paraId="0D1FB1D1" w14:textId="77777777" w:rsidR="004B103D" w:rsidRPr="00F4728E" w:rsidRDefault="004B103D" w:rsidP="004B103D">
      <w:pPr>
        <w:numPr>
          <w:ilvl w:val="0"/>
          <w:numId w:val="1"/>
        </w:numPr>
        <w:spacing w:before="100" w:beforeAutospacing="1" w:after="100" w:afterAutospacing="1"/>
        <w:rPr>
          <w:sz w:val="22"/>
          <w:szCs w:val="22"/>
        </w:rPr>
      </w:pPr>
      <w:r w:rsidRPr="00F4728E">
        <w:rPr>
          <w:sz w:val="22"/>
          <w:szCs w:val="22"/>
        </w:rPr>
        <w:t>What are two strengths of the essay? (Free response; 15 word minimum)</w:t>
      </w:r>
    </w:p>
    <w:p w14:paraId="13F54CB6" w14:textId="77777777" w:rsidR="004B103D" w:rsidRPr="00F4728E" w:rsidRDefault="004B103D" w:rsidP="004B103D">
      <w:pPr>
        <w:numPr>
          <w:ilvl w:val="0"/>
          <w:numId w:val="1"/>
        </w:numPr>
        <w:spacing w:before="100" w:beforeAutospacing="1" w:after="100" w:afterAutospacing="1"/>
        <w:rPr>
          <w:sz w:val="22"/>
          <w:szCs w:val="22"/>
        </w:rPr>
      </w:pPr>
      <w:r>
        <w:rPr>
          <w:sz w:val="22"/>
          <w:szCs w:val="22"/>
        </w:rPr>
        <w:t>Suggest</w:t>
      </w:r>
      <w:r w:rsidRPr="00F4728E">
        <w:rPr>
          <w:sz w:val="22"/>
          <w:szCs w:val="22"/>
        </w:rPr>
        <w:t xml:space="preserve"> two places wh</w:t>
      </w:r>
      <w:r>
        <w:rPr>
          <w:sz w:val="22"/>
          <w:szCs w:val="22"/>
        </w:rPr>
        <w:t>ere the essay could be improved.</w:t>
      </w:r>
      <w:r w:rsidRPr="00F4728E">
        <w:rPr>
          <w:sz w:val="22"/>
          <w:szCs w:val="22"/>
        </w:rPr>
        <w:t xml:space="preserve"> (Free response; 15 word min.)</w:t>
      </w:r>
    </w:p>
    <w:p w14:paraId="448C94EB" w14:textId="77777777" w:rsidR="004B103D" w:rsidRPr="00F4728E" w:rsidRDefault="004B103D" w:rsidP="004B103D">
      <w:pPr>
        <w:numPr>
          <w:ilvl w:val="0"/>
          <w:numId w:val="1"/>
        </w:numPr>
        <w:spacing w:before="100" w:beforeAutospacing="1" w:after="100" w:afterAutospacing="1"/>
        <w:rPr>
          <w:sz w:val="22"/>
          <w:szCs w:val="22"/>
        </w:rPr>
      </w:pPr>
      <w:r w:rsidRPr="00F4728E">
        <w:rPr>
          <w:sz w:val="22"/>
          <w:szCs w:val="22"/>
        </w:rPr>
        <w:t>How does the thesis summarize the essay’s purpose, direction, and/or primary claim or argument? Provide a suggestion for improving the thesis. (Free response; 15 word min.)</w:t>
      </w:r>
    </w:p>
    <w:p w14:paraId="6039DB0E" w14:textId="77777777" w:rsidR="004B103D" w:rsidRPr="00F4728E" w:rsidRDefault="004B103D" w:rsidP="004B103D">
      <w:pPr>
        <w:pStyle w:val="ListParagraph"/>
        <w:numPr>
          <w:ilvl w:val="0"/>
          <w:numId w:val="1"/>
        </w:numPr>
        <w:spacing w:before="100" w:beforeAutospacing="1" w:after="100" w:afterAutospacing="1"/>
        <w:rPr>
          <w:rFonts w:eastAsia="Times New Roman"/>
          <w:sz w:val="22"/>
          <w:szCs w:val="22"/>
        </w:rPr>
      </w:pPr>
      <w:r w:rsidRPr="00F4728E">
        <w:rPr>
          <w:rFonts w:eastAsia="Times New Roman"/>
          <w:bCs/>
          <w:sz w:val="22"/>
          <w:szCs w:val="22"/>
        </w:rPr>
        <w:t>Rate the strength of this paper's thesis.</w:t>
      </w:r>
      <w:r w:rsidRPr="00F4728E">
        <w:rPr>
          <w:rFonts w:eastAsia="Times New Roman"/>
          <w:sz w:val="22"/>
          <w:szCs w:val="22"/>
        </w:rPr>
        <w:t xml:space="preserve"> (Scaled response 1-5; </w:t>
      </w:r>
      <w:r w:rsidRPr="00F4728E">
        <w:rPr>
          <w:sz w:val="22"/>
          <w:szCs w:val="22"/>
        </w:rPr>
        <w:t xml:space="preserve">Highest: </w:t>
      </w:r>
      <w:r w:rsidRPr="00F4728E">
        <w:rPr>
          <w:i/>
          <w:iCs/>
          <w:sz w:val="22"/>
          <w:szCs w:val="22"/>
        </w:rPr>
        <w:t>Exemplary</w:t>
      </w:r>
      <w:r w:rsidRPr="00F4728E">
        <w:rPr>
          <w:sz w:val="22"/>
          <w:szCs w:val="22"/>
        </w:rPr>
        <w:t xml:space="preserve">, Lowest: </w:t>
      </w:r>
      <w:r w:rsidRPr="00F4728E">
        <w:rPr>
          <w:i/>
          <w:iCs/>
          <w:sz w:val="22"/>
          <w:szCs w:val="22"/>
        </w:rPr>
        <w:t>Unsatisfactory</w:t>
      </w:r>
      <w:r>
        <w:rPr>
          <w:iCs/>
          <w:sz w:val="22"/>
          <w:szCs w:val="22"/>
        </w:rPr>
        <w:t>)</w:t>
      </w:r>
    </w:p>
    <w:p w14:paraId="26958034" w14:textId="77777777" w:rsidR="004B103D" w:rsidRPr="00F4728E" w:rsidRDefault="004B103D" w:rsidP="004B103D">
      <w:pPr>
        <w:numPr>
          <w:ilvl w:val="0"/>
          <w:numId w:val="1"/>
        </w:numPr>
        <w:spacing w:before="100" w:beforeAutospacing="1" w:after="100" w:afterAutospacing="1"/>
        <w:rPr>
          <w:sz w:val="22"/>
          <w:szCs w:val="22"/>
        </w:rPr>
      </w:pPr>
      <w:r w:rsidRPr="00F4728E">
        <w:rPr>
          <w:sz w:val="22"/>
          <w:szCs w:val="22"/>
        </w:rPr>
        <w:t xml:space="preserve">Does each paragraph have a topic sentence and stay on track? </w:t>
      </w:r>
      <w:r w:rsidRPr="00F4728E">
        <w:rPr>
          <w:bCs/>
          <w:sz w:val="22"/>
          <w:szCs w:val="22"/>
        </w:rPr>
        <w:t>Do the evidence, support, and explanations within each paragraph help to support the claim being made in that paragraph? Do all paragraphs help support the essay’s thesis? On the essay, mark any paragraphs or sentences that seem disorganized or that need work.</w:t>
      </w:r>
      <w:r>
        <w:rPr>
          <w:bCs/>
          <w:sz w:val="22"/>
          <w:szCs w:val="22"/>
        </w:rPr>
        <w:t xml:space="preserve"> </w:t>
      </w:r>
      <w:r w:rsidRPr="00F4728E">
        <w:rPr>
          <w:bCs/>
          <w:sz w:val="22"/>
          <w:szCs w:val="22"/>
        </w:rPr>
        <w:t>Here, offer at least one suggestion for improving the essay's paragraphs.</w:t>
      </w:r>
      <w:r w:rsidRPr="00F4728E">
        <w:rPr>
          <w:sz w:val="22"/>
          <w:szCs w:val="22"/>
        </w:rPr>
        <w:t xml:space="preserve"> (Free response; 10 word min.)</w:t>
      </w:r>
    </w:p>
    <w:p w14:paraId="506415BE" w14:textId="77777777" w:rsidR="004B103D" w:rsidRPr="00F4728E" w:rsidRDefault="004B103D" w:rsidP="004B103D">
      <w:pPr>
        <w:pStyle w:val="ListParagraph"/>
        <w:numPr>
          <w:ilvl w:val="0"/>
          <w:numId w:val="1"/>
        </w:numPr>
        <w:spacing w:before="100" w:beforeAutospacing="1" w:after="100" w:afterAutospacing="1"/>
        <w:rPr>
          <w:rFonts w:eastAsia="Times New Roman"/>
          <w:sz w:val="22"/>
          <w:szCs w:val="22"/>
        </w:rPr>
      </w:pPr>
      <w:r w:rsidRPr="00F4728E">
        <w:rPr>
          <w:rFonts w:eastAsia="Times New Roman"/>
          <w:bCs/>
          <w:sz w:val="22"/>
          <w:szCs w:val="22"/>
        </w:rPr>
        <w:t>Is each quotation integrated into the writer's own sentences and thoroughly explained? If there are any "hit and run" quotations or "dropped quotes" in the essay, mark them on the paper and offer a suggestion for improving them. Here, offer a suggestion for improving the use of evidence.</w:t>
      </w:r>
      <w:r w:rsidRPr="00F4728E">
        <w:rPr>
          <w:rFonts w:eastAsia="Times New Roman"/>
          <w:sz w:val="22"/>
          <w:szCs w:val="22"/>
        </w:rPr>
        <w:t xml:space="preserve"> (Free response; 5 word min.)</w:t>
      </w:r>
    </w:p>
    <w:p w14:paraId="2AA30579" w14:textId="77777777" w:rsidR="004B103D" w:rsidRPr="00F4728E" w:rsidRDefault="004B103D" w:rsidP="004B103D">
      <w:pPr>
        <w:numPr>
          <w:ilvl w:val="0"/>
          <w:numId w:val="1"/>
        </w:numPr>
        <w:spacing w:before="100" w:beforeAutospacing="1" w:after="100" w:afterAutospacing="1"/>
        <w:rPr>
          <w:sz w:val="22"/>
          <w:szCs w:val="22"/>
        </w:rPr>
      </w:pPr>
      <w:r w:rsidRPr="00F4728E">
        <w:rPr>
          <w:sz w:val="22"/>
          <w:szCs w:val="22"/>
        </w:rPr>
        <w:t>Are all citations attributed to their sources?</w:t>
      </w:r>
      <w:r w:rsidRPr="00F4728E">
        <w:rPr>
          <w:b/>
          <w:bCs/>
          <w:sz w:val="22"/>
          <w:szCs w:val="22"/>
        </w:rPr>
        <w:t xml:space="preserve"> </w:t>
      </w:r>
      <w:r w:rsidRPr="00F4728E">
        <w:rPr>
          <w:bCs/>
          <w:sz w:val="22"/>
          <w:szCs w:val="22"/>
        </w:rPr>
        <w:t xml:space="preserve">If yes, offer at least one suggestion for improving the use of sources. If not, </w:t>
      </w:r>
      <w:r>
        <w:rPr>
          <w:bCs/>
          <w:sz w:val="22"/>
          <w:szCs w:val="22"/>
        </w:rPr>
        <w:t>which</w:t>
      </w:r>
      <w:r w:rsidRPr="00F4728E">
        <w:rPr>
          <w:bCs/>
          <w:sz w:val="22"/>
          <w:szCs w:val="22"/>
        </w:rPr>
        <w:t xml:space="preserve"> parts of the paper need citations? (Free response; 5 word min.)</w:t>
      </w:r>
    </w:p>
    <w:p w14:paraId="4B15B891" w14:textId="77777777" w:rsidR="004B103D" w:rsidRPr="00F4728E" w:rsidRDefault="004B103D" w:rsidP="004B103D">
      <w:pPr>
        <w:numPr>
          <w:ilvl w:val="0"/>
          <w:numId w:val="1"/>
        </w:numPr>
        <w:spacing w:before="100" w:beforeAutospacing="1" w:after="100" w:afterAutospacing="1"/>
        <w:rPr>
          <w:sz w:val="22"/>
          <w:szCs w:val="22"/>
        </w:rPr>
      </w:pPr>
      <w:r w:rsidRPr="00F4728E">
        <w:rPr>
          <w:bCs/>
          <w:sz w:val="22"/>
          <w:szCs w:val="22"/>
        </w:rPr>
        <w:t>The next five questions ask you to rate the paper according to the rubric. Using a scale from 1 to 5, with 5 being the highest, indicate how well the essay follows each criterion. Assignment:</w:t>
      </w:r>
      <w:r w:rsidRPr="00F4728E">
        <w:rPr>
          <w:b/>
          <w:bCs/>
          <w:sz w:val="22"/>
          <w:szCs w:val="22"/>
        </w:rPr>
        <w:t xml:space="preserve"> </w:t>
      </w:r>
      <w:r>
        <w:rPr>
          <w:sz w:val="22"/>
          <w:szCs w:val="22"/>
        </w:rPr>
        <w:t xml:space="preserve">Essay </w:t>
      </w:r>
      <w:r w:rsidRPr="00F4728E">
        <w:rPr>
          <w:sz w:val="22"/>
          <w:szCs w:val="22"/>
        </w:rPr>
        <w:t xml:space="preserve">not only follows assignment guidelines, appeals to appropriate audience, and maintains a clear purpose, but does so in a creative way that transcends simply following the assignment. (Scaled response 1-5: Scale; Highest: </w:t>
      </w:r>
      <w:r w:rsidRPr="00F4728E">
        <w:rPr>
          <w:i/>
          <w:iCs/>
          <w:sz w:val="22"/>
          <w:szCs w:val="22"/>
        </w:rPr>
        <w:t>Exemplary</w:t>
      </w:r>
      <w:r w:rsidRPr="00F4728E">
        <w:rPr>
          <w:sz w:val="22"/>
          <w:szCs w:val="22"/>
        </w:rPr>
        <w:t xml:space="preserve">, Lowest: </w:t>
      </w:r>
      <w:r w:rsidRPr="00F4728E">
        <w:rPr>
          <w:i/>
          <w:iCs/>
          <w:sz w:val="22"/>
          <w:szCs w:val="22"/>
        </w:rPr>
        <w:t>Unsatisfactory</w:t>
      </w:r>
      <w:r w:rsidRPr="00F4728E">
        <w:rPr>
          <w:iCs/>
          <w:sz w:val="22"/>
          <w:szCs w:val="22"/>
        </w:rPr>
        <w:t>)</w:t>
      </w:r>
    </w:p>
    <w:p w14:paraId="1B5662B4" w14:textId="77777777" w:rsidR="004B103D" w:rsidRPr="00F4728E" w:rsidRDefault="004B103D" w:rsidP="004B103D">
      <w:pPr>
        <w:numPr>
          <w:ilvl w:val="0"/>
          <w:numId w:val="1"/>
        </w:numPr>
        <w:spacing w:before="100" w:beforeAutospacing="1" w:after="100" w:afterAutospacing="1"/>
        <w:rPr>
          <w:sz w:val="22"/>
          <w:szCs w:val="22"/>
        </w:rPr>
      </w:pPr>
      <w:r w:rsidRPr="00F4728E">
        <w:rPr>
          <w:sz w:val="22"/>
          <w:szCs w:val="22"/>
        </w:rPr>
        <w:t xml:space="preserve">Content: Critical thinking, which may include exploring multiple sides of an issue, recognizing the big picture, and connecting ideas in interesting ways, shows advanced engagement with the essay topic. All claims are supported with evidence and explanations, and the evidence and explanations are seamlessly integrated with the student’s ideas. (Scaled response 1-5: Scale; Highest: </w:t>
      </w:r>
      <w:r w:rsidRPr="00F4728E">
        <w:rPr>
          <w:i/>
          <w:iCs/>
          <w:sz w:val="22"/>
          <w:szCs w:val="22"/>
        </w:rPr>
        <w:t>Exemplary</w:t>
      </w:r>
      <w:r w:rsidRPr="00F4728E">
        <w:rPr>
          <w:sz w:val="22"/>
          <w:szCs w:val="22"/>
        </w:rPr>
        <w:t xml:space="preserve">, Lowest: </w:t>
      </w:r>
      <w:r w:rsidRPr="00F4728E">
        <w:rPr>
          <w:i/>
          <w:iCs/>
          <w:sz w:val="22"/>
          <w:szCs w:val="22"/>
        </w:rPr>
        <w:t>Unsatisfactory</w:t>
      </w:r>
      <w:r w:rsidRPr="00F4728E">
        <w:rPr>
          <w:iCs/>
          <w:sz w:val="22"/>
          <w:szCs w:val="22"/>
        </w:rPr>
        <w:t>)</w:t>
      </w:r>
    </w:p>
    <w:p w14:paraId="5C154691" w14:textId="77777777" w:rsidR="004B103D" w:rsidRPr="00F4728E" w:rsidRDefault="004B103D" w:rsidP="004B103D">
      <w:pPr>
        <w:numPr>
          <w:ilvl w:val="0"/>
          <w:numId w:val="1"/>
        </w:numPr>
        <w:spacing w:before="100" w:beforeAutospacing="1" w:after="100" w:afterAutospacing="1"/>
        <w:rPr>
          <w:sz w:val="22"/>
          <w:szCs w:val="22"/>
        </w:rPr>
      </w:pPr>
      <w:r w:rsidRPr="00F4728E">
        <w:rPr>
          <w:sz w:val="22"/>
          <w:szCs w:val="22"/>
        </w:rPr>
        <w:t xml:space="preserve">Organization: Thesis guides the paper and provides an insightful entrance into the topic. Paragraphs focus on one topic each and are introduced in a sensible order. The ordering of and transitions between paragraphs and sentences enhance development of ideas. Transitions are especially insightful. Introduction and conclusion are thought-provoking. (Scaled response 1-5: Scale; Highest: </w:t>
      </w:r>
      <w:r w:rsidRPr="00F4728E">
        <w:rPr>
          <w:i/>
          <w:iCs/>
          <w:sz w:val="22"/>
          <w:szCs w:val="22"/>
        </w:rPr>
        <w:t>Exemplary</w:t>
      </w:r>
      <w:r w:rsidRPr="00F4728E">
        <w:rPr>
          <w:sz w:val="22"/>
          <w:szCs w:val="22"/>
        </w:rPr>
        <w:t xml:space="preserve">, Lowest: </w:t>
      </w:r>
      <w:r w:rsidRPr="00F4728E">
        <w:rPr>
          <w:i/>
          <w:iCs/>
          <w:sz w:val="22"/>
          <w:szCs w:val="22"/>
        </w:rPr>
        <w:t>Unsatisfactory</w:t>
      </w:r>
      <w:r w:rsidRPr="00F4728E">
        <w:rPr>
          <w:iCs/>
          <w:sz w:val="22"/>
          <w:szCs w:val="22"/>
        </w:rPr>
        <w:t>)</w:t>
      </w:r>
    </w:p>
    <w:p w14:paraId="374104D7" w14:textId="77777777" w:rsidR="004B103D" w:rsidRPr="00F4728E" w:rsidRDefault="004B103D" w:rsidP="004B103D">
      <w:pPr>
        <w:numPr>
          <w:ilvl w:val="0"/>
          <w:numId w:val="1"/>
        </w:numPr>
        <w:spacing w:before="100" w:beforeAutospacing="1" w:after="100" w:afterAutospacing="1"/>
        <w:rPr>
          <w:sz w:val="22"/>
          <w:szCs w:val="22"/>
        </w:rPr>
      </w:pPr>
      <w:r w:rsidRPr="00F4728E">
        <w:rPr>
          <w:sz w:val="22"/>
          <w:szCs w:val="22"/>
        </w:rPr>
        <w:t xml:space="preserve">Style: Voice, tone, and level of formality are used to appeal to the audience and effectively accomplish the essay’s purpose. The sentence style is consistently sophisticated and creates an appealing reading experience. (Scaled response 1-5: Scale; Highest: </w:t>
      </w:r>
      <w:r w:rsidRPr="00F4728E">
        <w:rPr>
          <w:i/>
          <w:iCs/>
          <w:sz w:val="22"/>
          <w:szCs w:val="22"/>
        </w:rPr>
        <w:t>Exemplary</w:t>
      </w:r>
      <w:r w:rsidRPr="00F4728E">
        <w:rPr>
          <w:sz w:val="22"/>
          <w:szCs w:val="22"/>
        </w:rPr>
        <w:t xml:space="preserve">, Lowest: </w:t>
      </w:r>
      <w:r w:rsidRPr="00F4728E">
        <w:rPr>
          <w:i/>
          <w:iCs/>
          <w:sz w:val="22"/>
          <w:szCs w:val="22"/>
        </w:rPr>
        <w:t>Unsatisfactory</w:t>
      </w:r>
      <w:r w:rsidRPr="00F4728E">
        <w:rPr>
          <w:iCs/>
          <w:sz w:val="22"/>
          <w:szCs w:val="22"/>
        </w:rPr>
        <w:t>)</w:t>
      </w:r>
    </w:p>
    <w:p w14:paraId="54636F9D" w14:textId="77777777" w:rsidR="004B103D" w:rsidRPr="00F4728E" w:rsidRDefault="004B103D" w:rsidP="004B103D">
      <w:pPr>
        <w:numPr>
          <w:ilvl w:val="0"/>
          <w:numId w:val="1"/>
        </w:numPr>
        <w:spacing w:before="100" w:beforeAutospacing="1" w:after="100" w:afterAutospacing="1"/>
        <w:rPr>
          <w:sz w:val="22"/>
          <w:szCs w:val="22"/>
        </w:rPr>
      </w:pPr>
      <w:r w:rsidRPr="00F4728E">
        <w:rPr>
          <w:sz w:val="22"/>
          <w:szCs w:val="22"/>
        </w:rPr>
        <w:t xml:space="preserve">Conventions: Grammar, punctuation, and spelling are correct throughout the paper. Quotations, paraphrases, and summaries are integrated smoothly, and documentation is handled correctly. Formatting is correct throughout the paper. (Scaled response 1-5: Scale; Highest: </w:t>
      </w:r>
      <w:r w:rsidRPr="00F4728E">
        <w:rPr>
          <w:i/>
          <w:iCs/>
          <w:sz w:val="22"/>
          <w:szCs w:val="22"/>
        </w:rPr>
        <w:t>Exemplary</w:t>
      </w:r>
      <w:r w:rsidRPr="00F4728E">
        <w:rPr>
          <w:sz w:val="22"/>
          <w:szCs w:val="22"/>
        </w:rPr>
        <w:t xml:space="preserve">, Lowest: </w:t>
      </w:r>
      <w:r w:rsidRPr="00F4728E">
        <w:rPr>
          <w:i/>
          <w:iCs/>
          <w:sz w:val="22"/>
          <w:szCs w:val="22"/>
        </w:rPr>
        <w:t>Unsatisfactory</w:t>
      </w:r>
      <w:r w:rsidRPr="00F4728E">
        <w:rPr>
          <w:iCs/>
          <w:sz w:val="22"/>
          <w:szCs w:val="22"/>
        </w:rPr>
        <w:t>)</w:t>
      </w:r>
    </w:p>
    <w:p w14:paraId="05BDCD21" w14:textId="77777777" w:rsidR="00062671" w:rsidRDefault="00062671"/>
    <w:p w14:paraId="5D731E76" w14:textId="77777777" w:rsidR="004B103D" w:rsidRDefault="004B103D" w:rsidP="004B103D">
      <w:pPr>
        <w:jc w:val="center"/>
        <w:rPr>
          <w:b/>
          <w:sz w:val="22"/>
          <w:szCs w:val="22"/>
        </w:rPr>
      </w:pPr>
    </w:p>
    <w:p w14:paraId="24648CE8" w14:textId="77777777" w:rsidR="004B103D" w:rsidRDefault="004B103D" w:rsidP="004B103D">
      <w:pPr>
        <w:jc w:val="center"/>
        <w:rPr>
          <w:b/>
          <w:sz w:val="22"/>
          <w:szCs w:val="22"/>
        </w:rPr>
      </w:pPr>
    </w:p>
    <w:p w14:paraId="407E534F" w14:textId="77777777" w:rsidR="004B103D" w:rsidRDefault="004B103D" w:rsidP="004B103D">
      <w:pPr>
        <w:jc w:val="center"/>
        <w:rPr>
          <w:b/>
          <w:sz w:val="22"/>
          <w:szCs w:val="22"/>
        </w:rPr>
      </w:pPr>
    </w:p>
    <w:p w14:paraId="494ECBED" w14:textId="77777777" w:rsidR="004B103D" w:rsidRDefault="004B103D" w:rsidP="004B103D">
      <w:pPr>
        <w:jc w:val="center"/>
        <w:rPr>
          <w:b/>
          <w:sz w:val="22"/>
          <w:szCs w:val="22"/>
        </w:rPr>
      </w:pPr>
    </w:p>
    <w:p w14:paraId="6EF20ED9" w14:textId="77777777" w:rsidR="004B103D" w:rsidRDefault="004B103D" w:rsidP="004B103D">
      <w:pPr>
        <w:jc w:val="center"/>
        <w:rPr>
          <w:b/>
          <w:sz w:val="22"/>
          <w:szCs w:val="22"/>
        </w:rPr>
      </w:pPr>
    </w:p>
    <w:p w14:paraId="57308D2C" w14:textId="77777777" w:rsidR="004B103D" w:rsidRPr="004B103D" w:rsidRDefault="004B103D" w:rsidP="004B103D">
      <w:pPr>
        <w:jc w:val="center"/>
        <w:rPr>
          <w:sz w:val="22"/>
          <w:szCs w:val="22"/>
        </w:rPr>
      </w:pPr>
      <w:r w:rsidRPr="00F4728E">
        <w:rPr>
          <w:b/>
          <w:sz w:val="22"/>
          <w:szCs w:val="22"/>
        </w:rPr>
        <w:lastRenderedPageBreak/>
        <w:t>Peer Review Rubric</w:t>
      </w:r>
      <w:r>
        <w:rPr>
          <w:b/>
          <w:sz w:val="22"/>
          <w:szCs w:val="22"/>
        </w:rPr>
        <w:t xml:space="preserve"> </w:t>
      </w:r>
      <w:r>
        <w:rPr>
          <w:sz w:val="22"/>
          <w:szCs w:val="22"/>
        </w:rPr>
        <w:t xml:space="preserve">(Use to grade; not integrated into </w:t>
      </w:r>
      <w:proofErr w:type="spellStart"/>
      <w:r>
        <w:rPr>
          <w:sz w:val="22"/>
          <w:szCs w:val="22"/>
        </w:rPr>
        <w:t>Turnitin</w:t>
      </w:r>
      <w:proofErr w:type="spellEnd"/>
      <w:r>
        <w:rPr>
          <w:sz w:val="22"/>
          <w:szCs w:val="22"/>
        </w:rPr>
        <w:t>)</w:t>
      </w:r>
    </w:p>
    <w:p w14:paraId="7CA4B203" w14:textId="77777777" w:rsidR="004B103D" w:rsidRPr="00F4728E" w:rsidRDefault="004B103D" w:rsidP="004B103D">
      <w:pPr>
        <w:jc w:val="center"/>
        <w:rPr>
          <w:b/>
          <w:sz w:val="22"/>
          <w:szCs w:val="22"/>
        </w:rPr>
      </w:pPr>
    </w:p>
    <w:tbl>
      <w:tblPr>
        <w:tblStyle w:val="TableGrid"/>
        <w:tblW w:w="0" w:type="auto"/>
        <w:tblLook w:val="04A0" w:firstRow="1" w:lastRow="0" w:firstColumn="1" w:lastColumn="0" w:noHBand="0" w:noVBand="1"/>
      </w:tblPr>
      <w:tblGrid>
        <w:gridCol w:w="2856"/>
        <w:gridCol w:w="2856"/>
        <w:gridCol w:w="2856"/>
      </w:tblGrid>
      <w:tr w:rsidR="004B103D" w:rsidRPr="00F4728E" w14:paraId="083C412B" w14:textId="77777777" w:rsidTr="00B824D1">
        <w:tc>
          <w:tcPr>
            <w:tcW w:w="2856" w:type="dxa"/>
            <w:vAlign w:val="center"/>
          </w:tcPr>
          <w:p w14:paraId="554E25E8" w14:textId="77777777" w:rsidR="004B103D" w:rsidRPr="00F4728E" w:rsidRDefault="004B103D" w:rsidP="00B824D1">
            <w:pPr>
              <w:jc w:val="center"/>
              <w:rPr>
                <w:sz w:val="22"/>
                <w:szCs w:val="22"/>
              </w:rPr>
            </w:pPr>
            <w:r w:rsidRPr="00F4728E">
              <w:rPr>
                <w:sz w:val="22"/>
                <w:szCs w:val="22"/>
              </w:rPr>
              <w:t>10 points</w:t>
            </w:r>
          </w:p>
        </w:tc>
        <w:tc>
          <w:tcPr>
            <w:tcW w:w="2856" w:type="dxa"/>
            <w:vAlign w:val="center"/>
          </w:tcPr>
          <w:p w14:paraId="32112932" w14:textId="77777777" w:rsidR="004B103D" w:rsidRPr="00F4728E" w:rsidRDefault="004B103D" w:rsidP="00B824D1">
            <w:pPr>
              <w:jc w:val="center"/>
              <w:rPr>
                <w:sz w:val="22"/>
                <w:szCs w:val="22"/>
              </w:rPr>
            </w:pPr>
            <w:r w:rsidRPr="00F4728E">
              <w:rPr>
                <w:sz w:val="22"/>
                <w:szCs w:val="22"/>
              </w:rPr>
              <w:t>5 points</w:t>
            </w:r>
          </w:p>
        </w:tc>
        <w:tc>
          <w:tcPr>
            <w:tcW w:w="2856" w:type="dxa"/>
            <w:vAlign w:val="center"/>
          </w:tcPr>
          <w:p w14:paraId="57663CED" w14:textId="77777777" w:rsidR="004B103D" w:rsidRPr="00F4728E" w:rsidRDefault="004B103D" w:rsidP="00B824D1">
            <w:pPr>
              <w:jc w:val="center"/>
              <w:rPr>
                <w:sz w:val="22"/>
                <w:szCs w:val="22"/>
              </w:rPr>
            </w:pPr>
            <w:r w:rsidRPr="00F4728E">
              <w:rPr>
                <w:sz w:val="22"/>
                <w:szCs w:val="22"/>
              </w:rPr>
              <w:t>0 points</w:t>
            </w:r>
          </w:p>
        </w:tc>
      </w:tr>
      <w:tr w:rsidR="004B103D" w:rsidRPr="00F4728E" w14:paraId="4B16E806" w14:textId="77777777" w:rsidTr="00B824D1">
        <w:tc>
          <w:tcPr>
            <w:tcW w:w="2856" w:type="dxa"/>
            <w:vAlign w:val="center"/>
          </w:tcPr>
          <w:p w14:paraId="0A9CC5C6" w14:textId="77777777" w:rsidR="004B103D" w:rsidRPr="00F4728E" w:rsidRDefault="004B103D" w:rsidP="00B824D1">
            <w:pPr>
              <w:jc w:val="center"/>
              <w:rPr>
                <w:sz w:val="22"/>
                <w:szCs w:val="22"/>
              </w:rPr>
            </w:pPr>
            <w:r w:rsidRPr="00F4728E">
              <w:rPr>
                <w:sz w:val="22"/>
                <w:szCs w:val="22"/>
              </w:rPr>
              <w:t>Reviewer provides multiple comments within the essay that focus more on content than on grammar and punctuation; comments, questions, and suggestions are helpful and appropriate; answers to questions will assist during the revision process</w:t>
            </w:r>
            <w:r>
              <w:rPr>
                <w:sz w:val="22"/>
                <w:szCs w:val="22"/>
              </w:rPr>
              <w:t xml:space="preserve">; </w:t>
            </w:r>
            <w:r w:rsidRPr="00F4728E">
              <w:rPr>
                <w:sz w:val="22"/>
                <w:szCs w:val="22"/>
              </w:rPr>
              <w:t>overall assessment of essay seems fair</w:t>
            </w:r>
            <w:r>
              <w:rPr>
                <w:sz w:val="22"/>
                <w:szCs w:val="22"/>
              </w:rPr>
              <w:t>.</w:t>
            </w:r>
          </w:p>
        </w:tc>
        <w:tc>
          <w:tcPr>
            <w:tcW w:w="2856" w:type="dxa"/>
            <w:vAlign w:val="center"/>
          </w:tcPr>
          <w:p w14:paraId="3B5BE46B" w14:textId="77777777" w:rsidR="004B103D" w:rsidRPr="00F4728E" w:rsidRDefault="004B103D" w:rsidP="00B824D1">
            <w:pPr>
              <w:jc w:val="center"/>
              <w:rPr>
                <w:sz w:val="22"/>
                <w:szCs w:val="22"/>
              </w:rPr>
            </w:pPr>
            <w:r w:rsidRPr="00F4728E">
              <w:rPr>
                <w:sz w:val="22"/>
                <w:szCs w:val="22"/>
              </w:rPr>
              <w:t>Review</w:t>
            </w:r>
            <w:r>
              <w:rPr>
                <w:sz w:val="22"/>
                <w:szCs w:val="22"/>
              </w:rPr>
              <w:t>er</w:t>
            </w:r>
            <w:r w:rsidRPr="00F4728E">
              <w:rPr>
                <w:sz w:val="22"/>
                <w:szCs w:val="22"/>
              </w:rPr>
              <w:t xml:space="preserve"> </w:t>
            </w:r>
            <w:r>
              <w:rPr>
                <w:sz w:val="22"/>
                <w:szCs w:val="22"/>
              </w:rPr>
              <w:t>provides</w:t>
            </w:r>
            <w:r w:rsidRPr="00F4728E">
              <w:rPr>
                <w:sz w:val="22"/>
                <w:szCs w:val="22"/>
              </w:rPr>
              <w:t xml:space="preserve"> only a few comments on the essay, or comments are too vague or are generally unhelpful; answers to questions are mostly good but some may be too short, vague, or unhelpful</w:t>
            </w:r>
            <w:r>
              <w:rPr>
                <w:sz w:val="22"/>
                <w:szCs w:val="22"/>
              </w:rPr>
              <w:t>.</w:t>
            </w:r>
            <w:r w:rsidRPr="00F4728E">
              <w:rPr>
                <w:sz w:val="22"/>
                <w:szCs w:val="22"/>
              </w:rPr>
              <w:t xml:space="preserve"> </w:t>
            </w:r>
          </w:p>
        </w:tc>
        <w:tc>
          <w:tcPr>
            <w:tcW w:w="2856" w:type="dxa"/>
            <w:vAlign w:val="center"/>
          </w:tcPr>
          <w:p w14:paraId="4F56AC25" w14:textId="77777777" w:rsidR="004B103D" w:rsidRPr="00F4728E" w:rsidRDefault="004B103D" w:rsidP="00B824D1">
            <w:pPr>
              <w:jc w:val="center"/>
              <w:rPr>
                <w:sz w:val="22"/>
                <w:szCs w:val="22"/>
              </w:rPr>
            </w:pPr>
            <w:r w:rsidRPr="00F4728E">
              <w:rPr>
                <w:sz w:val="22"/>
                <w:szCs w:val="22"/>
              </w:rPr>
              <w:t xml:space="preserve">Review is incomplete or </w:t>
            </w:r>
            <w:r>
              <w:rPr>
                <w:sz w:val="22"/>
                <w:szCs w:val="22"/>
              </w:rPr>
              <w:t xml:space="preserve">the reviewer </w:t>
            </w:r>
            <w:r w:rsidRPr="00F4728E">
              <w:rPr>
                <w:sz w:val="22"/>
                <w:szCs w:val="22"/>
              </w:rPr>
              <w:t>makes no effort to follow the guidelines</w:t>
            </w:r>
            <w:r>
              <w:rPr>
                <w:sz w:val="22"/>
                <w:szCs w:val="22"/>
              </w:rPr>
              <w:t>.</w:t>
            </w:r>
          </w:p>
        </w:tc>
      </w:tr>
    </w:tbl>
    <w:p w14:paraId="48D00D30" w14:textId="77777777" w:rsidR="004B103D" w:rsidRDefault="004B103D"/>
    <w:p w14:paraId="7096D090" w14:textId="77777777" w:rsidR="004B103D" w:rsidRDefault="004B103D" w:rsidP="004B103D">
      <w:pPr>
        <w:pStyle w:val="ListParagraph"/>
        <w:jc w:val="center"/>
        <w:rPr>
          <w:sz w:val="22"/>
          <w:szCs w:val="22"/>
        </w:rPr>
      </w:pPr>
      <w:r>
        <w:rPr>
          <w:b/>
          <w:sz w:val="22"/>
          <w:szCs w:val="22"/>
        </w:rPr>
        <w:t xml:space="preserve">Essay </w:t>
      </w:r>
      <w:r w:rsidRPr="00F4728E">
        <w:rPr>
          <w:b/>
          <w:sz w:val="22"/>
          <w:szCs w:val="22"/>
        </w:rPr>
        <w:t>Draft</w:t>
      </w:r>
      <w:r>
        <w:rPr>
          <w:b/>
          <w:sz w:val="22"/>
          <w:szCs w:val="22"/>
        </w:rPr>
        <w:t xml:space="preserve"> Rubric </w:t>
      </w:r>
      <w:r>
        <w:rPr>
          <w:sz w:val="22"/>
          <w:szCs w:val="22"/>
        </w:rPr>
        <w:t xml:space="preserve">(Create in </w:t>
      </w:r>
      <w:proofErr w:type="spellStart"/>
      <w:r>
        <w:rPr>
          <w:sz w:val="22"/>
          <w:szCs w:val="22"/>
        </w:rPr>
        <w:t>Turnitin</w:t>
      </w:r>
      <w:proofErr w:type="spellEnd"/>
      <w:r>
        <w:rPr>
          <w:sz w:val="22"/>
          <w:szCs w:val="22"/>
        </w:rPr>
        <w:t xml:space="preserve"> library and link to </w:t>
      </w:r>
      <w:proofErr w:type="spellStart"/>
      <w:r>
        <w:rPr>
          <w:sz w:val="22"/>
          <w:szCs w:val="22"/>
        </w:rPr>
        <w:t>Turnitin</w:t>
      </w:r>
      <w:proofErr w:type="spellEnd"/>
      <w:r>
        <w:rPr>
          <w:sz w:val="22"/>
          <w:szCs w:val="22"/>
        </w:rPr>
        <w:t xml:space="preserve"> draft assignments)</w:t>
      </w:r>
    </w:p>
    <w:p w14:paraId="64CC1441" w14:textId="77777777" w:rsidR="00F16C37" w:rsidRDefault="00F16C37" w:rsidP="004B103D">
      <w:pPr>
        <w:pStyle w:val="ListParagraph"/>
        <w:jc w:val="center"/>
        <w:rPr>
          <w:sz w:val="22"/>
          <w:szCs w:val="22"/>
        </w:rPr>
      </w:pPr>
    </w:p>
    <w:p w14:paraId="0431E9D8" w14:textId="77777777" w:rsidR="00F16C37" w:rsidRDefault="00F16C37" w:rsidP="00F16C37">
      <w:pPr>
        <w:spacing w:before="1"/>
        <w:rPr>
          <w:rFonts w:ascii="Calibri Light" w:eastAsia="Calibri Light" w:hAnsi="Calibri Light" w:cs="Calibri Light"/>
          <w:sz w:val="2"/>
          <w:szCs w:val="2"/>
        </w:rPr>
      </w:pPr>
    </w:p>
    <w:tbl>
      <w:tblPr>
        <w:tblW w:w="9270" w:type="dxa"/>
        <w:tblInd w:w="99" w:type="dxa"/>
        <w:tblLayout w:type="fixed"/>
        <w:tblCellMar>
          <w:left w:w="0" w:type="dxa"/>
          <w:right w:w="0" w:type="dxa"/>
        </w:tblCellMar>
        <w:tblLook w:val="01E0" w:firstRow="1" w:lastRow="1" w:firstColumn="1" w:lastColumn="1" w:noHBand="0" w:noVBand="0"/>
      </w:tblPr>
      <w:tblGrid>
        <w:gridCol w:w="2790"/>
        <w:gridCol w:w="1620"/>
        <w:gridCol w:w="2790"/>
        <w:gridCol w:w="2070"/>
      </w:tblGrid>
      <w:tr w:rsidR="00F16C37" w14:paraId="46377D6F" w14:textId="77777777" w:rsidTr="004151B5">
        <w:trPr>
          <w:trHeight w:hRule="exact" w:val="293"/>
        </w:trPr>
        <w:tc>
          <w:tcPr>
            <w:tcW w:w="2790" w:type="dxa"/>
            <w:tcBorders>
              <w:top w:val="single" w:sz="7" w:space="0" w:color="000000"/>
              <w:left w:val="single" w:sz="7" w:space="0" w:color="000000"/>
              <w:bottom w:val="single" w:sz="7" w:space="0" w:color="000000"/>
              <w:right w:val="single" w:sz="7" w:space="0" w:color="000000"/>
            </w:tcBorders>
          </w:tcPr>
          <w:p w14:paraId="09E4A9FC" w14:textId="77777777" w:rsidR="00F16C37" w:rsidRDefault="00F16C37" w:rsidP="004151B5">
            <w:pPr>
              <w:pStyle w:val="TableParagraph"/>
              <w:spacing w:before="9"/>
              <w:ind w:left="3"/>
              <w:jc w:val="center"/>
              <w:rPr>
                <w:rFonts w:ascii="Times New Roman" w:eastAsia="Times New Roman" w:hAnsi="Times New Roman" w:cs="Times New Roman"/>
                <w:sz w:val="19"/>
                <w:szCs w:val="19"/>
              </w:rPr>
            </w:pPr>
            <w:r>
              <w:rPr>
                <w:rFonts w:ascii="Times New Roman"/>
                <w:w w:val="105"/>
                <w:sz w:val="19"/>
              </w:rPr>
              <w:t>10</w:t>
            </w:r>
            <w:r>
              <w:rPr>
                <w:rFonts w:ascii="Times New Roman"/>
                <w:spacing w:val="-12"/>
                <w:w w:val="105"/>
                <w:sz w:val="19"/>
              </w:rPr>
              <w:t xml:space="preserve"> </w:t>
            </w:r>
            <w:r>
              <w:rPr>
                <w:rFonts w:ascii="Times New Roman"/>
                <w:w w:val="105"/>
                <w:sz w:val="19"/>
              </w:rPr>
              <w:t>points</w:t>
            </w:r>
          </w:p>
        </w:tc>
        <w:tc>
          <w:tcPr>
            <w:tcW w:w="1620" w:type="dxa"/>
            <w:tcBorders>
              <w:top w:val="single" w:sz="7" w:space="0" w:color="000000"/>
              <w:left w:val="single" w:sz="7" w:space="0" w:color="000000"/>
              <w:bottom w:val="single" w:sz="7" w:space="0" w:color="000000"/>
              <w:right w:val="single" w:sz="7" w:space="0" w:color="000000"/>
            </w:tcBorders>
          </w:tcPr>
          <w:p w14:paraId="2459E9F6" w14:textId="77777777" w:rsidR="00F16C37" w:rsidRDefault="00F16C37" w:rsidP="004151B5">
            <w:pPr>
              <w:pStyle w:val="TableParagraph"/>
              <w:spacing w:before="9"/>
              <w:ind w:right="2"/>
              <w:jc w:val="center"/>
              <w:rPr>
                <w:rFonts w:ascii="Times New Roman"/>
                <w:w w:val="105"/>
                <w:sz w:val="19"/>
              </w:rPr>
            </w:pPr>
            <w:r>
              <w:rPr>
                <w:rFonts w:ascii="Times New Roman"/>
                <w:w w:val="105"/>
                <w:sz w:val="19"/>
              </w:rPr>
              <w:t>8 points</w:t>
            </w:r>
          </w:p>
        </w:tc>
        <w:tc>
          <w:tcPr>
            <w:tcW w:w="2790" w:type="dxa"/>
            <w:tcBorders>
              <w:top w:val="single" w:sz="7" w:space="0" w:color="000000"/>
              <w:left w:val="single" w:sz="7" w:space="0" w:color="000000"/>
              <w:bottom w:val="single" w:sz="7" w:space="0" w:color="000000"/>
              <w:right w:val="single" w:sz="7" w:space="0" w:color="000000"/>
            </w:tcBorders>
          </w:tcPr>
          <w:p w14:paraId="28714BCC" w14:textId="77777777" w:rsidR="00F16C37" w:rsidRDefault="00F16C37" w:rsidP="004151B5">
            <w:pPr>
              <w:pStyle w:val="TableParagraph"/>
              <w:spacing w:before="9"/>
              <w:ind w:right="2"/>
              <w:jc w:val="center"/>
              <w:rPr>
                <w:rFonts w:ascii="Times New Roman" w:eastAsia="Times New Roman" w:hAnsi="Times New Roman" w:cs="Times New Roman"/>
                <w:sz w:val="19"/>
                <w:szCs w:val="19"/>
              </w:rPr>
            </w:pPr>
            <w:r>
              <w:rPr>
                <w:rFonts w:ascii="Times New Roman"/>
                <w:w w:val="105"/>
                <w:sz w:val="19"/>
              </w:rPr>
              <w:t>5</w:t>
            </w:r>
            <w:r>
              <w:rPr>
                <w:rFonts w:ascii="Times New Roman"/>
                <w:spacing w:val="-10"/>
                <w:w w:val="105"/>
                <w:sz w:val="19"/>
              </w:rPr>
              <w:t xml:space="preserve"> </w:t>
            </w:r>
            <w:r>
              <w:rPr>
                <w:rFonts w:ascii="Times New Roman"/>
                <w:w w:val="105"/>
                <w:sz w:val="19"/>
              </w:rPr>
              <w:t>points</w:t>
            </w:r>
          </w:p>
        </w:tc>
        <w:tc>
          <w:tcPr>
            <w:tcW w:w="2070" w:type="dxa"/>
            <w:tcBorders>
              <w:top w:val="single" w:sz="7" w:space="0" w:color="000000"/>
              <w:left w:val="single" w:sz="7" w:space="0" w:color="000000"/>
              <w:bottom w:val="single" w:sz="7" w:space="0" w:color="000000"/>
              <w:right w:val="single" w:sz="7" w:space="0" w:color="000000"/>
            </w:tcBorders>
          </w:tcPr>
          <w:p w14:paraId="1D75AB40" w14:textId="77777777" w:rsidR="00F16C37" w:rsidRDefault="00F16C37" w:rsidP="004151B5">
            <w:pPr>
              <w:pStyle w:val="TableParagraph"/>
              <w:spacing w:before="9"/>
              <w:ind w:left="1"/>
              <w:jc w:val="center"/>
              <w:rPr>
                <w:rFonts w:ascii="Times New Roman" w:eastAsia="Times New Roman" w:hAnsi="Times New Roman" w:cs="Times New Roman"/>
                <w:sz w:val="19"/>
                <w:szCs w:val="19"/>
              </w:rPr>
            </w:pPr>
            <w:r>
              <w:rPr>
                <w:rFonts w:ascii="Times New Roman"/>
                <w:w w:val="105"/>
                <w:sz w:val="19"/>
              </w:rPr>
              <w:t>0</w:t>
            </w:r>
            <w:r>
              <w:rPr>
                <w:rFonts w:ascii="Times New Roman"/>
                <w:spacing w:val="-10"/>
                <w:w w:val="105"/>
                <w:sz w:val="19"/>
              </w:rPr>
              <w:t xml:space="preserve"> </w:t>
            </w:r>
            <w:r>
              <w:rPr>
                <w:rFonts w:ascii="Times New Roman"/>
                <w:w w:val="105"/>
                <w:sz w:val="19"/>
              </w:rPr>
              <w:t>points</w:t>
            </w:r>
          </w:p>
        </w:tc>
      </w:tr>
      <w:tr w:rsidR="00F16C37" w14:paraId="7A36E670" w14:textId="77777777" w:rsidTr="004151B5">
        <w:trPr>
          <w:trHeight w:hRule="exact" w:val="2789"/>
        </w:trPr>
        <w:tc>
          <w:tcPr>
            <w:tcW w:w="2790" w:type="dxa"/>
            <w:tcBorders>
              <w:top w:val="single" w:sz="7" w:space="0" w:color="000000"/>
              <w:left w:val="single" w:sz="7" w:space="0" w:color="000000"/>
              <w:bottom w:val="single" w:sz="7" w:space="0" w:color="000000"/>
              <w:right w:val="single" w:sz="7" w:space="0" w:color="000000"/>
            </w:tcBorders>
          </w:tcPr>
          <w:p w14:paraId="59D3D43A" w14:textId="77777777" w:rsidR="00F16C37" w:rsidRDefault="00F16C37" w:rsidP="004151B5">
            <w:pPr>
              <w:pStyle w:val="TableParagraph"/>
              <w:spacing w:before="9"/>
              <w:rPr>
                <w:rFonts w:ascii="Calibri Light" w:eastAsia="Calibri Light" w:hAnsi="Calibri Light" w:cs="Calibri Light"/>
              </w:rPr>
            </w:pPr>
          </w:p>
          <w:p w14:paraId="2E81AB29" w14:textId="77777777" w:rsidR="00F16C37" w:rsidRDefault="00F16C37" w:rsidP="004151B5">
            <w:pPr>
              <w:pStyle w:val="TableParagraph"/>
              <w:spacing w:line="253" w:lineRule="auto"/>
              <w:ind w:left="205" w:right="207"/>
              <w:rPr>
                <w:rFonts w:ascii="Times New Roman" w:eastAsia="Times New Roman" w:hAnsi="Times New Roman" w:cs="Times New Roman"/>
                <w:sz w:val="19"/>
                <w:szCs w:val="19"/>
              </w:rPr>
            </w:pPr>
            <w:r>
              <w:rPr>
                <w:rFonts w:ascii="Times New Roman"/>
                <w:w w:val="105"/>
                <w:sz w:val="19"/>
              </w:rPr>
              <w:t>Essay</w:t>
            </w:r>
            <w:r>
              <w:rPr>
                <w:rFonts w:ascii="Times New Roman"/>
                <w:spacing w:val="-14"/>
                <w:w w:val="105"/>
                <w:sz w:val="19"/>
              </w:rPr>
              <w:t xml:space="preserve"> </w:t>
            </w:r>
            <w:r>
              <w:rPr>
                <w:rFonts w:ascii="Times New Roman"/>
                <w:w w:val="105"/>
                <w:sz w:val="19"/>
              </w:rPr>
              <w:t>draft</w:t>
            </w:r>
            <w:r>
              <w:rPr>
                <w:rFonts w:ascii="Times New Roman"/>
                <w:spacing w:val="-14"/>
                <w:w w:val="105"/>
                <w:sz w:val="19"/>
              </w:rPr>
              <w:t xml:space="preserve"> </w:t>
            </w:r>
            <w:r>
              <w:rPr>
                <w:rFonts w:ascii="Times New Roman"/>
                <w:w w:val="105"/>
                <w:sz w:val="19"/>
              </w:rPr>
              <w:t>follows</w:t>
            </w:r>
            <w:r>
              <w:rPr>
                <w:rFonts w:ascii="Times New Roman"/>
                <w:spacing w:val="-15"/>
                <w:w w:val="105"/>
                <w:sz w:val="19"/>
              </w:rPr>
              <w:t xml:space="preserve"> </w:t>
            </w:r>
            <w:r>
              <w:rPr>
                <w:rFonts w:ascii="Times New Roman"/>
                <w:w w:val="105"/>
                <w:sz w:val="19"/>
              </w:rPr>
              <w:t>instructions</w:t>
            </w:r>
            <w:r>
              <w:rPr>
                <w:rFonts w:ascii="Times New Roman"/>
                <w:spacing w:val="40"/>
                <w:w w:val="103"/>
                <w:sz w:val="19"/>
              </w:rPr>
              <w:t xml:space="preserve"> </w:t>
            </w:r>
            <w:r>
              <w:rPr>
                <w:rFonts w:ascii="Times New Roman"/>
                <w:w w:val="105"/>
                <w:sz w:val="19"/>
              </w:rPr>
              <w:t>and</w:t>
            </w:r>
            <w:r>
              <w:rPr>
                <w:rFonts w:ascii="Times New Roman"/>
                <w:spacing w:val="-14"/>
                <w:w w:val="105"/>
                <w:sz w:val="19"/>
              </w:rPr>
              <w:t xml:space="preserve"> </w:t>
            </w:r>
            <w:r>
              <w:rPr>
                <w:rFonts w:ascii="Times New Roman"/>
                <w:w w:val="105"/>
                <w:sz w:val="19"/>
              </w:rPr>
              <w:t>appears</w:t>
            </w:r>
            <w:r>
              <w:rPr>
                <w:rFonts w:ascii="Times New Roman"/>
                <w:spacing w:val="-14"/>
                <w:w w:val="105"/>
                <w:sz w:val="19"/>
              </w:rPr>
              <w:t xml:space="preserve"> </w:t>
            </w:r>
            <w:r>
              <w:rPr>
                <w:rFonts w:ascii="Times New Roman"/>
                <w:w w:val="105"/>
                <w:sz w:val="19"/>
              </w:rPr>
              <w:t>complete;</w:t>
            </w:r>
            <w:r>
              <w:rPr>
                <w:rFonts w:ascii="Times New Roman"/>
                <w:spacing w:val="-15"/>
                <w:w w:val="105"/>
                <w:sz w:val="19"/>
              </w:rPr>
              <w:t xml:space="preserve"> </w:t>
            </w:r>
            <w:r>
              <w:rPr>
                <w:rFonts w:ascii="Times New Roman"/>
                <w:w w:val="105"/>
                <w:sz w:val="19"/>
              </w:rPr>
              <w:t>attempts</w:t>
            </w:r>
            <w:r>
              <w:rPr>
                <w:rFonts w:ascii="Times New Roman"/>
                <w:spacing w:val="40"/>
                <w:w w:val="103"/>
                <w:sz w:val="19"/>
              </w:rPr>
              <w:t xml:space="preserve"> </w:t>
            </w:r>
            <w:r>
              <w:rPr>
                <w:rFonts w:ascii="Times New Roman"/>
                <w:w w:val="105"/>
                <w:sz w:val="19"/>
              </w:rPr>
              <w:t>to</w:t>
            </w:r>
            <w:r>
              <w:rPr>
                <w:rFonts w:ascii="Times New Roman"/>
                <w:spacing w:val="-6"/>
                <w:w w:val="105"/>
                <w:sz w:val="19"/>
              </w:rPr>
              <w:t xml:space="preserve"> </w:t>
            </w:r>
            <w:r>
              <w:rPr>
                <w:rFonts w:ascii="Times New Roman"/>
                <w:w w:val="105"/>
                <w:sz w:val="19"/>
              </w:rPr>
              <w:t>use</w:t>
            </w:r>
            <w:r>
              <w:rPr>
                <w:rFonts w:ascii="Times New Roman"/>
                <w:spacing w:val="-5"/>
                <w:w w:val="105"/>
                <w:sz w:val="19"/>
              </w:rPr>
              <w:t xml:space="preserve"> </w:t>
            </w:r>
            <w:r>
              <w:rPr>
                <w:rFonts w:ascii="Times New Roman"/>
                <w:spacing w:val="1"/>
                <w:w w:val="105"/>
                <w:sz w:val="19"/>
              </w:rPr>
              <w:t>MLA</w:t>
            </w:r>
            <w:r>
              <w:rPr>
                <w:rFonts w:ascii="Times New Roman"/>
                <w:spacing w:val="-5"/>
                <w:w w:val="105"/>
                <w:sz w:val="19"/>
              </w:rPr>
              <w:t xml:space="preserve"> </w:t>
            </w:r>
            <w:r>
              <w:rPr>
                <w:rFonts w:ascii="Times New Roman"/>
                <w:spacing w:val="1"/>
                <w:w w:val="105"/>
                <w:sz w:val="19"/>
              </w:rPr>
              <w:t>format</w:t>
            </w:r>
            <w:r>
              <w:rPr>
                <w:rFonts w:ascii="Times New Roman"/>
                <w:spacing w:val="-6"/>
                <w:w w:val="105"/>
                <w:sz w:val="19"/>
              </w:rPr>
              <w:t xml:space="preserve"> </w:t>
            </w:r>
            <w:r>
              <w:rPr>
                <w:rFonts w:ascii="Times New Roman"/>
                <w:w w:val="105"/>
                <w:sz w:val="19"/>
              </w:rPr>
              <w:t>and</w:t>
            </w:r>
            <w:r>
              <w:rPr>
                <w:rFonts w:ascii="Times New Roman"/>
                <w:spacing w:val="-5"/>
                <w:w w:val="105"/>
                <w:sz w:val="19"/>
              </w:rPr>
              <w:t xml:space="preserve"> </w:t>
            </w:r>
            <w:r>
              <w:rPr>
                <w:rFonts w:ascii="Times New Roman"/>
                <w:w w:val="105"/>
                <w:sz w:val="19"/>
              </w:rPr>
              <w:t>to</w:t>
            </w:r>
            <w:r>
              <w:rPr>
                <w:rFonts w:ascii="Times New Roman"/>
                <w:spacing w:val="-5"/>
                <w:w w:val="105"/>
                <w:sz w:val="19"/>
              </w:rPr>
              <w:t xml:space="preserve"> </w:t>
            </w:r>
            <w:r>
              <w:rPr>
                <w:rFonts w:ascii="Times New Roman"/>
                <w:w w:val="105"/>
                <w:sz w:val="19"/>
              </w:rPr>
              <w:t>cite</w:t>
            </w:r>
            <w:r>
              <w:rPr>
                <w:rFonts w:ascii="Times New Roman"/>
                <w:spacing w:val="26"/>
                <w:w w:val="103"/>
                <w:sz w:val="19"/>
              </w:rPr>
              <w:t xml:space="preserve"> </w:t>
            </w:r>
            <w:r>
              <w:rPr>
                <w:rFonts w:ascii="Times New Roman"/>
                <w:w w:val="105"/>
                <w:sz w:val="19"/>
              </w:rPr>
              <w:t>sources</w:t>
            </w:r>
            <w:r>
              <w:rPr>
                <w:rFonts w:ascii="Times New Roman"/>
                <w:spacing w:val="-13"/>
                <w:w w:val="105"/>
                <w:sz w:val="19"/>
              </w:rPr>
              <w:t xml:space="preserve"> </w:t>
            </w:r>
            <w:r>
              <w:rPr>
                <w:rFonts w:ascii="Times New Roman"/>
                <w:w w:val="105"/>
                <w:sz w:val="19"/>
              </w:rPr>
              <w:t>correctly;</w:t>
            </w:r>
            <w:r>
              <w:rPr>
                <w:rFonts w:ascii="Times New Roman"/>
                <w:spacing w:val="-12"/>
                <w:w w:val="105"/>
                <w:sz w:val="19"/>
              </w:rPr>
              <w:t xml:space="preserve"> </w:t>
            </w:r>
            <w:r>
              <w:rPr>
                <w:rFonts w:ascii="Times New Roman"/>
                <w:w w:val="105"/>
                <w:sz w:val="19"/>
              </w:rPr>
              <w:t>has</w:t>
            </w:r>
            <w:r>
              <w:rPr>
                <w:rFonts w:ascii="Times New Roman"/>
                <w:spacing w:val="-12"/>
                <w:w w:val="105"/>
                <w:sz w:val="19"/>
              </w:rPr>
              <w:t xml:space="preserve"> </w:t>
            </w:r>
            <w:r>
              <w:rPr>
                <w:rFonts w:ascii="Times New Roman"/>
                <w:w w:val="105"/>
                <w:sz w:val="19"/>
              </w:rPr>
              <w:t>been</w:t>
            </w:r>
            <w:r>
              <w:rPr>
                <w:rFonts w:ascii="Times New Roman"/>
                <w:spacing w:val="36"/>
                <w:w w:val="103"/>
                <w:sz w:val="19"/>
              </w:rPr>
              <w:t xml:space="preserve"> </w:t>
            </w:r>
            <w:r>
              <w:rPr>
                <w:rFonts w:ascii="Times New Roman"/>
                <w:w w:val="105"/>
                <w:sz w:val="19"/>
              </w:rPr>
              <w:t>proofread;</w:t>
            </w:r>
            <w:r>
              <w:rPr>
                <w:rFonts w:ascii="Times New Roman"/>
                <w:spacing w:val="-13"/>
                <w:w w:val="105"/>
                <w:sz w:val="19"/>
              </w:rPr>
              <w:t xml:space="preserve"> </w:t>
            </w:r>
            <w:r>
              <w:rPr>
                <w:rFonts w:ascii="Times New Roman"/>
                <w:w w:val="105"/>
                <w:sz w:val="19"/>
              </w:rPr>
              <w:t>meets</w:t>
            </w:r>
            <w:r>
              <w:rPr>
                <w:rFonts w:ascii="Times New Roman"/>
                <w:spacing w:val="-12"/>
                <w:w w:val="105"/>
                <w:sz w:val="19"/>
              </w:rPr>
              <w:t xml:space="preserve"> </w:t>
            </w:r>
            <w:r>
              <w:rPr>
                <w:rFonts w:ascii="Times New Roman"/>
                <w:w w:val="105"/>
                <w:sz w:val="19"/>
              </w:rPr>
              <w:t>the</w:t>
            </w:r>
            <w:r>
              <w:rPr>
                <w:rFonts w:ascii="Times New Roman"/>
                <w:spacing w:val="-11"/>
                <w:w w:val="105"/>
                <w:sz w:val="19"/>
              </w:rPr>
              <w:t xml:space="preserve"> </w:t>
            </w:r>
            <w:r>
              <w:rPr>
                <w:rFonts w:ascii="Times New Roman"/>
                <w:w w:val="105"/>
                <w:sz w:val="19"/>
              </w:rPr>
              <w:t>length</w:t>
            </w:r>
            <w:r>
              <w:rPr>
                <w:rFonts w:ascii="Times New Roman"/>
                <w:spacing w:val="34"/>
                <w:w w:val="103"/>
                <w:sz w:val="19"/>
              </w:rPr>
              <w:t xml:space="preserve"> </w:t>
            </w:r>
            <w:r>
              <w:rPr>
                <w:rFonts w:ascii="Times New Roman"/>
                <w:w w:val="105"/>
                <w:sz w:val="19"/>
              </w:rPr>
              <w:t>requirement;</w:t>
            </w:r>
            <w:r>
              <w:rPr>
                <w:rFonts w:ascii="Times New Roman"/>
                <w:spacing w:val="-13"/>
                <w:w w:val="105"/>
                <w:sz w:val="19"/>
              </w:rPr>
              <w:t xml:space="preserve"> </w:t>
            </w:r>
            <w:r>
              <w:rPr>
                <w:rFonts w:ascii="Times New Roman"/>
                <w:w w:val="105"/>
                <w:sz w:val="19"/>
              </w:rPr>
              <w:t>is</w:t>
            </w:r>
            <w:r>
              <w:rPr>
                <w:rFonts w:ascii="Times New Roman"/>
                <w:spacing w:val="-13"/>
                <w:w w:val="105"/>
                <w:sz w:val="19"/>
              </w:rPr>
              <w:t xml:space="preserve"> </w:t>
            </w:r>
            <w:r>
              <w:rPr>
                <w:rFonts w:ascii="Times New Roman"/>
                <w:w w:val="105"/>
                <w:sz w:val="19"/>
              </w:rPr>
              <w:t>submitted</w:t>
            </w:r>
            <w:r>
              <w:rPr>
                <w:rFonts w:ascii="Times New Roman"/>
                <w:spacing w:val="-12"/>
                <w:w w:val="105"/>
                <w:sz w:val="19"/>
              </w:rPr>
              <w:t xml:space="preserve"> </w:t>
            </w:r>
            <w:r>
              <w:rPr>
                <w:rFonts w:ascii="Times New Roman"/>
                <w:w w:val="105"/>
                <w:sz w:val="19"/>
              </w:rPr>
              <w:t>on</w:t>
            </w:r>
            <w:r>
              <w:rPr>
                <w:rFonts w:ascii="Times New Roman"/>
                <w:spacing w:val="34"/>
                <w:w w:val="103"/>
                <w:sz w:val="19"/>
              </w:rPr>
              <w:t xml:space="preserve"> </w:t>
            </w:r>
            <w:r>
              <w:rPr>
                <w:rFonts w:ascii="Times New Roman"/>
                <w:w w:val="105"/>
                <w:sz w:val="19"/>
              </w:rPr>
              <w:t>time; contains answers to the reflection questions included on the rough draft guidelines.</w:t>
            </w:r>
          </w:p>
        </w:tc>
        <w:tc>
          <w:tcPr>
            <w:tcW w:w="1620" w:type="dxa"/>
            <w:tcBorders>
              <w:top w:val="single" w:sz="7" w:space="0" w:color="000000"/>
              <w:left w:val="single" w:sz="7" w:space="0" w:color="000000"/>
              <w:bottom w:val="single" w:sz="7" w:space="0" w:color="000000"/>
              <w:right w:val="single" w:sz="7" w:space="0" w:color="000000"/>
            </w:tcBorders>
          </w:tcPr>
          <w:p w14:paraId="3F900190" w14:textId="77777777" w:rsidR="00F16C37" w:rsidRDefault="00F16C37" w:rsidP="004151B5">
            <w:pPr>
              <w:pStyle w:val="TableParagraph"/>
              <w:spacing w:before="13" w:line="252" w:lineRule="auto"/>
              <w:ind w:left="135" w:right="241"/>
              <w:rPr>
                <w:rFonts w:ascii="Times New Roman"/>
                <w:spacing w:val="1"/>
                <w:w w:val="105"/>
                <w:sz w:val="19"/>
              </w:rPr>
            </w:pPr>
            <w:r>
              <w:rPr>
                <w:rFonts w:ascii="Times New Roman"/>
                <w:spacing w:val="1"/>
                <w:w w:val="105"/>
                <w:sz w:val="19"/>
              </w:rPr>
              <w:t>Draft meets all requirements but is missing the self-reflection questions, or the questions are not answered fully.</w:t>
            </w:r>
          </w:p>
        </w:tc>
        <w:tc>
          <w:tcPr>
            <w:tcW w:w="2790" w:type="dxa"/>
            <w:tcBorders>
              <w:top w:val="single" w:sz="7" w:space="0" w:color="000000"/>
              <w:left w:val="single" w:sz="7" w:space="0" w:color="000000"/>
              <w:bottom w:val="single" w:sz="7" w:space="0" w:color="000000"/>
              <w:right w:val="single" w:sz="7" w:space="0" w:color="000000"/>
            </w:tcBorders>
          </w:tcPr>
          <w:p w14:paraId="1298B799" w14:textId="77777777" w:rsidR="00F16C37" w:rsidRDefault="00F16C37" w:rsidP="004151B5">
            <w:pPr>
              <w:pStyle w:val="TableParagraph"/>
              <w:spacing w:before="13" w:line="252" w:lineRule="auto"/>
              <w:ind w:left="135" w:right="241"/>
              <w:rPr>
                <w:rFonts w:ascii="Times New Roman" w:eastAsia="Times New Roman" w:hAnsi="Times New Roman" w:cs="Times New Roman"/>
                <w:sz w:val="19"/>
                <w:szCs w:val="19"/>
              </w:rPr>
            </w:pPr>
            <w:r>
              <w:rPr>
                <w:rFonts w:ascii="Times New Roman"/>
                <w:spacing w:val="1"/>
                <w:w w:val="105"/>
                <w:sz w:val="19"/>
              </w:rPr>
              <w:t>Draft</w:t>
            </w:r>
            <w:r>
              <w:rPr>
                <w:rFonts w:ascii="Times New Roman"/>
                <w:spacing w:val="-12"/>
                <w:w w:val="105"/>
                <w:sz w:val="19"/>
              </w:rPr>
              <w:t xml:space="preserve"> </w:t>
            </w:r>
            <w:r>
              <w:rPr>
                <w:rFonts w:ascii="Times New Roman"/>
                <w:spacing w:val="1"/>
                <w:w w:val="105"/>
                <w:sz w:val="19"/>
              </w:rPr>
              <w:t>may</w:t>
            </w:r>
            <w:r>
              <w:rPr>
                <w:rFonts w:ascii="Times New Roman"/>
                <w:spacing w:val="-10"/>
                <w:w w:val="105"/>
                <w:sz w:val="19"/>
              </w:rPr>
              <w:t xml:space="preserve"> </w:t>
            </w:r>
            <w:r>
              <w:rPr>
                <w:rFonts w:ascii="Times New Roman"/>
                <w:w w:val="105"/>
                <w:sz w:val="19"/>
              </w:rPr>
              <w:t>have</w:t>
            </w:r>
            <w:r>
              <w:rPr>
                <w:rFonts w:ascii="Times New Roman"/>
                <w:spacing w:val="-11"/>
                <w:w w:val="105"/>
                <w:sz w:val="19"/>
              </w:rPr>
              <w:t xml:space="preserve"> </w:t>
            </w:r>
            <w:r>
              <w:rPr>
                <w:rFonts w:ascii="Times New Roman"/>
                <w:spacing w:val="1"/>
                <w:w w:val="105"/>
                <w:sz w:val="19"/>
              </w:rPr>
              <w:t>some</w:t>
            </w:r>
            <w:r>
              <w:rPr>
                <w:rFonts w:ascii="Times New Roman"/>
                <w:spacing w:val="-11"/>
                <w:w w:val="105"/>
                <w:sz w:val="19"/>
              </w:rPr>
              <w:t xml:space="preserve"> </w:t>
            </w:r>
            <w:r>
              <w:rPr>
                <w:rFonts w:ascii="Times New Roman"/>
                <w:w w:val="105"/>
                <w:sz w:val="19"/>
              </w:rPr>
              <w:t>problems</w:t>
            </w:r>
            <w:r>
              <w:rPr>
                <w:rFonts w:ascii="Times New Roman"/>
                <w:spacing w:val="-11"/>
                <w:w w:val="105"/>
                <w:sz w:val="19"/>
              </w:rPr>
              <w:t xml:space="preserve"> </w:t>
            </w:r>
            <w:r>
              <w:rPr>
                <w:rFonts w:ascii="Times New Roman"/>
                <w:w w:val="105"/>
                <w:sz w:val="19"/>
              </w:rPr>
              <w:t>following</w:t>
            </w:r>
            <w:r>
              <w:rPr>
                <w:rFonts w:ascii="Times New Roman"/>
                <w:spacing w:val="36"/>
                <w:w w:val="103"/>
                <w:sz w:val="19"/>
              </w:rPr>
              <w:t xml:space="preserve"> </w:t>
            </w:r>
            <w:r>
              <w:rPr>
                <w:rFonts w:ascii="Times New Roman"/>
                <w:w w:val="105"/>
                <w:sz w:val="19"/>
              </w:rPr>
              <w:t>instructions;</w:t>
            </w:r>
            <w:r>
              <w:rPr>
                <w:rFonts w:ascii="Times New Roman"/>
                <w:spacing w:val="-11"/>
                <w:w w:val="105"/>
                <w:sz w:val="19"/>
              </w:rPr>
              <w:t xml:space="preserve"> </w:t>
            </w:r>
            <w:r>
              <w:rPr>
                <w:rFonts w:ascii="Times New Roman"/>
                <w:w w:val="105"/>
                <w:sz w:val="19"/>
              </w:rPr>
              <w:t>has</w:t>
            </w:r>
            <w:r>
              <w:rPr>
                <w:rFonts w:ascii="Times New Roman"/>
                <w:spacing w:val="-11"/>
                <w:w w:val="105"/>
                <w:sz w:val="19"/>
              </w:rPr>
              <w:t xml:space="preserve"> </w:t>
            </w:r>
            <w:r>
              <w:rPr>
                <w:rFonts w:ascii="Times New Roman"/>
                <w:w w:val="105"/>
                <w:sz w:val="19"/>
              </w:rPr>
              <w:t>been</w:t>
            </w:r>
            <w:r>
              <w:rPr>
                <w:rFonts w:ascii="Times New Roman"/>
                <w:spacing w:val="-10"/>
                <w:w w:val="105"/>
                <w:sz w:val="19"/>
              </w:rPr>
              <w:t xml:space="preserve"> </w:t>
            </w:r>
            <w:r>
              <w:rPr>
                <w:rFonts w:ascii="Times New Roman"/>
                <w:w w:val="105"/>
                <w:sz w:val="19"/>
              </w:rPr>
              <w:t>proofread</w:t>
            </w:r>
            <w:r>
              <w:rPr>
                <w:rFonts w:ascii="Times New Roman"/>
                <w:spacing w:val="-10"/>
                <w:w w:val="105"/>
                <w:sz w:val="19"/>
              </w:rPr>
              <w:t xml:space="preserve"> </w:t>
            </w:r>
            <w:r>
              <w:rPr>
                <w:rFonts w:ascii="Times New Roman"/>
                <w:w w:val="105"/>
                <w:sz w:val="19"/>
              </w:rPr>
              <w:t>but</w:t>
            </w:r>
            <w:r>
              <w:rPr>
                <w:rFonts w:ascii="Times New Roman"/>
                <w:spacing w:val="-11"/>
                <w:w w:val="105"/>
                <w:sz w:val="19"/>
              </w:rPr>
              <w:t xml:space="preserve"> </w:t>
            </w:r>
            <w:r>
              <w:rPr>
                <w:rFonts w:ascii="Times New Roman"/>
                <w:spacing w:val="1"/>
                <w:w w:val="105"/>
                <w:sz w:val="19"/>
              </w:rPr>
              <w:t>may</w:t>
            </w:r>
            <w:r>
              <w:rPr>
                <w:rFonts w:ascii="Times New Roman"/>
                <w:spacing w:val="46"/>
                <w:w w:val="103"/>
                <w:sz w:val="19"/>
              </w:rPr>
              <w:t xml:space="preserve"> </w:t>
            </w:r>
            <w:r>
              <w:rPr>
                <w:rFonts w:ascii="Times New Roman"/>
                <w:w w:val="105"/>
                <w:sz w:val="19"/>
              </w:rPr>
              <w:t>contain</w:t>
            </w:r>
            <w:r>
              <w:rPr>
                <w:rFonts w:ascii="Times New Roman"/>
                <w:spacing w:val="-12"/>
                <w:w w:val="105"/>
                <w:sz w:val="19"/>
              </w:rPr>
              <w:t xml:space="preserve"> </w:t>
            </w:r>
            <w:r>
              <w:rPr>
                <w:rFonts w:ascii="Times New Roman"/>
                <w:spacing w:val="1"/>
                <w:w w:val="105"/>
                <w:sz w:val="19"/>
              </w:rPr>
              <w:t>some</w:t>
            </w:r>
            <w:r>
              <w:rPr>
                <w:rFonts w:ascii="Times New Roman"/>
                <w:spacing w:val="-11"/>
                <w:w w:val="105"/>
                <w:sz w:val="19"/>
              </w:rPr>
              <w:t xml:space="preserve"> </w:t>
            </w:r>
            <w:r>
              <w:rPr>
                <w:rFonts w:ascii="Times New Roman"/>
                <w:w w:val="105"/>
                <w:sz w:val="19"/>
              </w:rPr>
              <w:t>grammatical</w:t>
            </w:r>
            <w:r>
              <w:rPr>
                <w:rFonts w:ascii="Times New Roman"/>
                <w:spacing w:val="-12"/>
                <w:w w:val="105"/>
                <w:sz w:val="19"/>
              </w:rPr>
              <w:t xml:space="preserve"> </w:t>
            </w:r>
            <w:r>
              <w:rPr>
                <w:rFonts w:ascii="Times New Roman"/>
                <w:w w:val="105"/>
                <w:sz w:val="19"/>
              </w:rPr>
              <w:t>errors</w:t>
            </w:r>
            <w:r>
              <w:rPr>
                <w:rFonts w:ascii="Times New Roman"/>
                <w:spacing w:val="-12"/>
                <w:w w:val="105"/>
                <w:sz w:val="19"/>
              </w:rPr>
              <w:t xml:space="preserve"> </w:t>
            </w:r>
            <w:r>
              <w:rPr>
                <w:rFonts w:ascii="Times New Roman"/>
                <w:w w:val="105"/>
                <w:sz w:val="19"/>
              </w:rPr>
              <w:t>or</w:t>
            </w:r>
            <w:r>
              <w:rPr>
                <w:rFonts w:ascii="Times New Roman"/>
                <w:spacing w:val="40"/>
                <w:w w:val="103"/>
                <w:sz w:val="19"/>
              </w:rPr>
              <w:t xml:space="preserve"> </w:t>
            </w:r>
            <w:r>
              <w:rPr>
                <w:rFonts w:ascii="Times New Roman"/>
                <w:w w:val="105"/>
                <w:sz w:val="19"/>
              </w:rPr>
              <w:t>problematic</w:t>
            </w:r>
            <w:r>
              <w:rPr>
                <w:rFonts w:ascii="Times New Roman"/>
                <w:spacing w:val="-19"/>
                <w:w w:val="105"/>
                <w:sz w:val="19"/>
              </w:rPr>
              <w:t xml:space="preserve"> </w:t>
            </w:r>
            <w:r>
              <w:rPr>
                <w:rFonts w:ascii="Times New Roman"/>
                <w:w w:val="105"/>
                <w:sz w:val="19"/>
              </w:rPr>
              <w:t>sentences;</w:t>
            </w:r>
            <w:r>
              <w:rPr>
                <w:rFonts w:ascii="Times New Roman"/>
                <w:spacing w:val="-18"/>
                <w:w w:val="105"/>
                <w:sz w:val="19"/>
              </w:rPr>
              <w:t xml:space="preserve"> </w:t>
            </w:r>
            <w:r>
              <w:rPr>
                <w:rFonts w:ascii="Times New Roman"/>
                <w:w w:val="105"/>
                <w:sz w:val="19"/>
              </w:rPr>
              <w:t>contains</w:t>
            </w:r>
            <w:r>
              <w:rPr>
                <w:rFonts w:ascii="Times New Roman"/>
                <w:spacing w:val="-19"/>
                <w:w w:val="105"/>
                <w:sz w:val="19"/>
              </w:rPr>
              <w:t xml:space="preserve"> </w:t>
            </w:r>
            <w:r>
              <w:rPr>
                <w:rFonts w:ascii="Times New Roman"/>
                <w:w w:val="105"/>
                <w:sz w:val="19"/>
              </w:rPr>
              <w:t>several</w:t>
            </w:r>
            <w:r>
              <w:rPr>
                <w:rFonts w:ascii="Times New Roman"/>
                <w:spacing w:val="54"/>
                <w:w w:val="103"/>
                <w:sz w:val="19"/>
              </w:rPr>
              <w:t xml:space="preserve"> </w:t>
            </w:r>
            <w:r>
              <w:rPr>
                <w:rFonts w:ascii="Times New Roman"/>
                <w:w w:val="105"/>
                <w:sz w:val="19"/>
              </w:rPr>
              <w:t>formatting</w:t>
            </w:r>
            <w:r>
              <w:rPr>
                <w:rFonts w:ascii="Times New Roman"/>
                <w:spacing w:val="-7"/>
                <w:w w:val="105"/>
                <w:sz w:val="19"/>
              </w:rPr>
              <w:t xml:space="preserve"> </w:t>
            </w:r>
            <w:r>
              <w:rPr>
                <w:rFonts w:ascii="Times New Roman"/>
                <w:w w:val="105"/>
                <w:sz w:val="19"/>
              </w:rPr>
              <w:t>or</w:t>
            </w:r>
            <w:r>
              <w:rPr>
                <w:rFonts w:ascii="Times New Roman"/>
                <w:spacing w:val="-8"/>
                <w:w w:val="105"/>
                <w:sz w:val="19"/>
              </w:rPr>
              <w:t xml:space="preserve"> </w:t>
            </w:r>
            <w:r>
              <w:rPr>
                <w:rFonts w:ascii="Times New Roman"/>
                <w:w w:val="105"/>
                <w:sz w:val="19"/>
              </w:rPr>
              <w:t>citation</w:t>
            </w:r>
            <w:r>
              <w:rPr>
                <w:rFonts w:ascii="Times New Roman"/>
                <w:spacing w:val="-7"/>
                <w:w w:val="105"/>
                <w:sz w:val="19"/>
              </w:rPr>
              <w:t xml:space="preserve"> </w:t>
            </w:r>
            <w:r>
              <w:rPr>
                <w:rFonts w:ascii="Times New Roman"/>
                <w:w w:val="105"/>
                <w:sz w:val="19"/>
              </w:rPr>
              <w:t>errors</w:t>
            </w:r>
            <w:r>
              <w:rPr>
                <w:rFonts w:ascii="Times New Roman"/>
                <w:spacing w:val="-8"/>
                <w:w w:val="105"/>
                <w:sz w:val="19"/>
              </w:rPr>
              <w:t xml:space="preserve"> </w:t>
            </w:r>
            <w:r>
              <w:rPr>
                <w:rFonts w:ascii="Times New Roman"/>
                <w:w w:val="105"/>
                <w:sz w:val="19"/>
              </w:rPr>
              <w:t>or</w:t>
            </w:r>
            <w:r>
              <w:rPr>
                <w:rFonts w:ascii="Times New Roman"/>
                <w:spacing w:val="-7"/>
                <w:w w:val="105"/>
                <w:sz w:val="19"/>
              </w:rPr>
              <w:t xml:space="preserve"> </w:t>
            </w:r>
            <w:r>
              <w:rPr>
                <w:rFonts w:ascii="Times New Roman"/>
                <w:w w:val="105"/>
                <w:sz w:val="19"/>
              </w:rPr>
              <w:t>is</w:t>
            </w:r>
            <w:r>
              <w:rPr>
                <w:rFonts w:ascii="Times New Roman"/>
                <w:spacing w:val="-8"/>
                <w:w w:val="105"/>
                <w:sz w:val="19"/>
              </w:rPr>
              <w:t xml:space="preserve"> </w:t>
            </w:r>
            <w:r>
              <w:rPr>
                <w:rFonts w:ascii="Times New Roman"/>
                <w:w w:val="105"/>
                <w:sz w:val="19"/>
              </w:rPr>
              <w:t>missing</w:t>
            </w:r>
            <w:r>
              <w:rPr>
                <w:rFonts w:ascii="Times New Roman"/>
                <w:spacing w:val="-7"/>
                <w:w w:val="105"/>
                <w:sz w:val="19"/>
              </w:rPr>
              <w:t xml:space="preserve"> </w:t>
            </w:r>
            <w:r>
              <w:rPr>
                <w:rFonts w:ascii="Times New Roman"/>
                <w:w w:val="105"/>
                <w:sz w:val="19"/>
              </w:rPr>
              <w:t>a</w:t>
            </w:r>
            <w:r>
              <w:rPr>
                <w:rFonts w:ascii="Times New Roman"/>
                <w:spacing w:val="36"/>
                <w:w w:val="103"/>
                <w:sz w:val="19"/>
              </w:rPr>
              <w:t xml:space="preserve"> </w:t>
            </w:r>
            <w:r>
              <w:rPr>
                <w:rFonts w:ascii="Times New Roman"/>
                <w:spacing w:val="1"/>
                <w:w w:val="105"/>
                <w:sz w:val="19"/>
              </w:rPr>
              <w:t>Works</w:t>
            </w:r>
            <w:r>
              <w:rPr>
                <w:rFonts w:ascii="Times New Roman"/>
                <w:spacing w:val="-9"/>
                <w:w w:val="105"/>
                <w:sz w:val="19"/>
              </w:rPr>
              <w:t xml:space="preserve"> </w:t>
            </w:r>
            <w:r>
              <w:rPr>
                <w:rFonts w:ascii="Times New Roman"/>
                <w:w w:val="105"/>
                <w:sz w:val="19"/>
              </w:rPr>
              <w:t>Cited</w:t>
            </w:r>
            <w:r>
              <w:rPr>
                <w:rFonts w:ascii="Times New Roman"/>
                <w:spacing w:val="-8"/>
                <w:w w:val="105"/>
                <w:sz w:val="19"/>
              </w:rPr>
              <w:t xml:space="preserve"> </w:t>
            </w:r>
            <w:r>
              <w:rPr>
                <w:rFonts w:ascii="Times New Roman"/>
                <w:w w:val="105"/>
                <w:sz w:val="19"/>
              </w:rPr>
              <w:t>page</w:t>
            </w:r>
            <w:r>
              <w:rPr>
                <w:rFonts w:ascii="Times New Roman"/>
                <w:spacing w:val="-8"/>
                <w:w w:val="105"/>
                <w:sz w:val="19"/>
              </w:rPr>
              <w:t xml:space="preserve"> </w:t>
            </w:r>
            <w:r>
              <w:rPr>
                <w:rFonts w:ascii="Times New Roman"/>
                <w:w w:val="105"/>
                <w:sz w:val="19"/>
              </w:rPr>
              <w:t>(if</w:t>
            </w:r>
            <w:r>
              <w:rPr>
                <w:rFonts w:ascii="Times New Roman"/>
                <w:spacing w:val="-9"/>
                <w:w w:val="105"/>
                <w:sz w:val="19"/>
              </w:rPr>
              <w:t xml:space="preserve"> </w:t>
            </w:r>
            <w:r>
              <w:rPr>
                <w:rFonts w:ascii="Times New Roman"/>
                <w:w w:val="105"/>
                <w:sz w:val="19"/>
              </w:rPr>
              <w:t>required);</w:t>
            </w:r>
            <w:r>
              <w:rPr>
                <w:rFonts w:ascii="Times New Roman"/>
                <w:spacing w:val="-8"/>
                <w:w w:val="105"/>
                <w:sz w:val="19"/>
              </w:rPr>
              <w:t xml:space="preserve"> </w:t>
            </w:r>
            <w:r>
              <w:rPr>
                <w:rFonts w:ascii="Times New Roman"/>
                <w:spacing w:val="1"/>
                <w:w w:val="105"/>
                <w:sz w:val="19"/>
              </w:rPr>
              <w:t>may</w:t>
            </w:r>
            <w:r>
              <w:rPr>
                <w:rFonts w:ascii="Times New Roman"/>
                <w:spacing w:val="-8"/>
                <w:w w:val="105"/>
                <w:sz w:val="19"/>
              </w:rPr>
              <w:t xml:space="preserve"> </w:t>
            </w:r>
            <w:r>
              <w:rPr>
                <w:rFonts w:ascii="Times New Roman"/>
                <w:spacing w:val="1"/>
                <w:w w:val="105"/>
                <w:sz w:val="19"/>
              </w:rPr>
              <w:t>not</w:t>
            </w:r>
            <w:r>
              <w:rPr>
                <w:rFonts w:ascii="Times New Roman"/>
                <w:spacing w:val="33"/>
                <w:w w:val="103"/>
                <w:sz w:val="19"/>
              </w:rPr>
              <w:t xml:space="preserve"> </w:t>
            </w:r>
            <w:r>
              <w:rPr>
                <w:rFonts w:ascii="Times New Roman"/>
                <w:spacing w:val="1"/>
                <w:w w:val="105"/>
                <w:sz w:val="19"/>
              </w:rPr>
              <w:t>meet</w:t>
            </w:r>
            <w:r>
              <w:rPr>
                <w:rFonts w:ascii="Times New Roman"/>
                <w:spacing w:val="-10"/>
                <w:w w:val="105"/>
                <w:sz w:val="19"/>
              </w:rPr>
              <w:t xml:space="preserve"> </w:t>
            </w:r>
            <w:r>
              <w:rPr>
                <w:rFonts w:ascii="Times New Roman"/>
                <w:w w:val="105"/>
                <w:sz w:val="19"/>
              </w:rPr>
              <w:t>the</w:t>
            </w:r>
            <w:r>
              <w:rPr>
                <w:rFonts w:ascii="Times New Roman"/>
                <w:spacing w:val="-8"/>
                <w:w w:val="105"/>
                <w:sz w:val="19"/>
              </w:rPr>
              <w:t xml:space="preserve"> </w:t>
            </w:r>
            <w:r>
              <w:rPr>
                <w:rFonts w:ascii="Times New Roman"/>
                <w:spacing w:val="1"/>
                <w:w w:val="105"/>
                <w:sz w:val="19"/>
              </w:rPr>
              <w:t>word</w:t>
            </w:r>
            <w:r>
              <w:rPr>
                <w:rFonts w:ascii="Times New Roman"/>
                <w:spacing w:val="-9"/>
                <w:w w:val="105"/>
                <w:sz w:val="19"/>
              </w:rPr>
              <w:t xml:space="preserve"> </w:t>
            </w:r>
            <w:r>
              <w:rPr>
                <w:rFonts w:ascii="Times New Roman"/>
                <w:w w:val="105"/>
                <w:sz w:val="19"/>
              </w:rPr>
              <w:t>count</w:t>
            </w:r>
            <w:r>
              <w:rPr>
                <w:rFonts w:ascii="Times New Roman"/>
                <w:spacing w:val="-9"/>
                <w:w w:val="105"/>
                <w:sz w:val="19"/>
              </w:rPr>
              <w:t xml:space="preserve"> </w:t>
            </w:r>
            <w:r>
              <w:rPr>
                <w:rFonts w:ascii="Times New Roman"/>
                <w:w w:val="105"/>
                <w:sz w:val="19"/>
              </w:rPr>
              <w:t>requirement;</w:t>
            </w:r>
            <w:r>
              <w:rPr>
                <w:rFonts w:ascii="Times New Roman"/>
                <w:spacing w:val="-10"/>
                <w:w w:val="105"/>
                <w:sz w:val="19"/>
              </w:rPr>
              <w:t xml:space="preserve"> </w:t>
            </w:r>
            <w:r>
              <w:rPr>
                <w:rFonts w:ascii="Times New Roman"/>
                <w:w w:val="105"/>
                <w:sz w:val="19"/>
              </w:rPr>
              <w:t>is</w:t>
            </w:r>
            <w:r>
              <w:rPr>
                <w:rFonts w:ascii="Times New Roman"/>
                <w:spacing w:val="30"/>
                <w:w w:val="103"/>
                <w:sz w:val="19"/>
              </w:rPr>
              <w:t xml:space="preserve"> </w:t>
            </w:r>
            <w:r>
              <w:rPr>
                <w:rFonts w:ascii="Times New Roman"/>
                <w:w w:val="105"/>
                <w:sz w:val="19"/>
              </w:rPr>
              <w:t>submitted</w:t>
            </w:r>
            <w:r>
              <w:rPr>
                <w:rFonts w:ascii="Times New Roman"/>
                <w:spacing w:val="-12"/>
                <w:w w:val="105"/>
                <w:sz w:val="19"/>
              </w:rPr>
              <w:t xml:space="preserve"> </w:t>
            </w:r>
            <w:r>
              <w:rPr>
                <w:rFonts w:ascii="Times New Roman"/>
                <w:w w:val="105"/>
                <w:sz w:val="19"/>
              </w:rPr>
              <w:t>on</w:t>
            </w:r>
            <w:r>
              <w:rPr>
                <w:rFonts w:ascii="Times New Roman"/>
                <w:spacing w:val="-12"/>
                <w:w w:val="105"/>
                <w:sz w:val="19"/>
              </w:rPr>
              <w:t xml:space="preserve"> </w:t>
            </w:r>
            <w:r>
              <w:rPr>
                <w:rFonts w:ascii="Times New Roman"/>
                <w:w w:val="105"/>
                <w:sz w:val="19"/>
              </w:rPr>
              <w:t>time.</w:t>
            </w:r>
          </w:p>
        </w:tc>
        <w:tc>
          <w:tcPr>
            <w:tcW w:w="2070" w:type="dxa"/>
            <w:tcBorders>
              <w:top w:val="single" w:sz="7" w:space="0" w:color="000000"/>
              <w:left w:val="single" w:sz="7" w:space="0" w:color="000000"/>
              <w:bottom w:val="single" w:sz="7" w:space="0" w:color="000000"/>
              <w:right w:val="single" w:sz="7" w:space="0" w:color="000000"/>
            </w:tcBorders>
          </w:tcPr>
          <w:p w14:paraId="07C82A99" w14:textId="77777777" w:rsidR="00F16C37" w:rsidRDefault="00F16C37" w:rsidP="004151B5">
            <w:pPr>
              <w:pStyle w:val="TableParagraph"/>
              <w:rPr>
                <w:rFonts w:ascii="Calibri Light" w:eastAsia="Calibri Light" w:hAnsi="Calibri Light" w:cs="Calibri Light"/>
                <w:sz w:val="20"/>
                <w:szCs w:val="20"/>
              </w:rPr>
            </w:pPr>
          </w:p>
          <w:p w14:paraId="2516E409" w14:textId="77777777" w:rsidR="00F16C37" w:rsidRDefault="00F16C37" w:rsidP="004151B5">
            <w:pPr>
              <w:pStyle w:val="TableParagraph"/>
              <w:spacing w:before="168" w:line="252" w:lineRule="auto"/>
              <w:ind w:left="167" w:right="218"/>
              <w:rPr>
                <w:rFonts w:ascii="Times New Roman" w:eastAsia="Times New Roman" w:hAnsi="Times New Roman" w:cs="Times New Roman"/>
                <w:sz w:val="19"/>
                <w:szCs w:val="19"/>
              </w:rPr>
            </w:pPr>
            <w:r>
              <w:rPr>
                <w:rFonts w:ascii="Times New Roman"/>
                <w:spacing w:val="1"/>
                <w:w w:val="105"/>
                <w:sz w:val="19"/>
              </w:rPr>
              <w:t>Draft</w:t>
            </w:r>
            <w:r>
              <w:rPr>
                <w:rFonts w:ascii="Times New Roman"/>
                <w:spacing w:val="-9"/>
                <w:w w:val="105"/>
                <w:sz w:val="19"/>
              </w:rPr>
              <w:t xml:space="preserve"> </w:t>
            </w:r>
            <w:r>
              <w:rPr>
                <w:rFonts w:ascii="Times New Roman"/>
                <w:w w:val="105"/>
                <w:sz w:val="19"/>
              </w:rPr>
              <w:t>does</w:t>
            </w:r>
            <w:r>
              <w:rPr>
                <w:rFonts w:ascii="Times New Roman"/>
                <w:spacing w:val="-8"/>
                <w:w w:val="105"/>
                <w:sz w:val="19"/>
              </w:rPr>
              <w:t xml:space="preserve"> </w:t>
            </w:r>
            <w:r>
              <w:rPr>
                <w:rFonts w:ascii="Times New Roman"/>
                <w:w w:val="105"/>
                <w:sz w:val="19"/>
              </w:rPr>
              <w:t>not</w:t>
            </w:r>
            <w:r>
              <w:rPr>
                <w:rFonts w:ascii="Times New Roman"/>
                <w:spacing w:val="-9"/>
                <w:w w:val="105"/>
                <w:sz w:val="19"/>
              </w:rPr>
              <w:t xml:space="preserve"> </w:t>
            </w:r>
            <w:r>
              <w:rPr>
                <w:rFonts w:ascii="Times New Roman"/>
                <w:spacing w:val="1"/>
                <w:w w:val="105"/>
                <w:sz w:val="19"/>
              </w:rPr>
              <w:t>meet</w:t>
            </w:r>
            <w:r>
              <w:rPr>
                <w:rFonts w:ascii="Times New Roman"/>
                <w:spacing w:val="25"/>
                <w:w w:val="103"/>
                <w:sz w:val="19"/>
              </w:rPr>
              <w:t xml:space="preserve"> </w:t>
            </w:r>
            <w:r>
              <w:rPr>
                <w:rFonts w:ascii="Times New Roman"/>
                <w:w w:val="105"/>
                <w:sz w:val="19"/>
              </w:rPr>
              <w:t>assignment</w:t>
            </w:r>
            <w:r>
              <w:rPr>
                <w:rFonts w:ascii="Times New Roman"/>
                <w:spacing w:val="-18"/>
                <w:w w:val="105"/>
                <w:sz w:val="19"/>
              </w:rPr>
              <w:t xml:space="preserve"> </w:t>
            </w:r>
            <w:r>
              <w:rPr>
                <w:rFonts w:ascii="Times New Roman"/>
                <w:w w:val="105"/>
                <w:sz w:val="19"/>
              </w:rPr>
              <w:t>guidelines;</w:t>
            </w:r>
            <w:r>
              <w:rPr>
                <w:rFonts w:ascii="Times New Roman"/>
                <w:spacing w:val="-18"/>
                <w:w w:val="105"/>
                <w:sz w:val="19"/>
              </w:rPr>
              <w:t xml:space="preserve"> </w:t>
            </w:r>
            <w:r>
              <w:rPr>
                <w:rFonts w:ascii="Times New Roman"/>
                <w:w w:val="105"/>
                <w:sz w:val="19"/>
              </w:rPr>
              <w:t>is</w:t>
            </w:r>
            <w:r>
              <w:rPr>
                <w:rFonts w:ascii="Times New Roman"/>
                <w:spacing w:val="32"/>
                <w:w w:val="103"/>
                <w:sz w:val="19"/>
              </w:rPr>
              <w:t xml:space="preserve"> </w:t>
            </w:r>
            <w:r>
              <w:rPr>
                <w:rFonts w:ascii="Times New Roman"/>
                <w:w w:val="105"/>
                <w:sz w:val="19"/>
              </w:rPr>
              <w:t>illegible</w:t>
            </w:r>
            <w:r>
              <w:rPr>
                <w:rFonts w:ascii="Times New Roman"/>
                <w:spacing w:val="-10"/>
                <w:w w:val="105"/>
                <w:sz w:val="19"/>
              </w:rPr>
              <w:t xml:space="preserve"> </w:t>
            </w:r>
            <w:r>
              <w:rPr>
                <w:rFonts w:ascii="Times New Roman"/>
                <w:w w:val="105"/>
                <w:sz w:val="19"/>
              </w:rPr>
              <w:t>due</w:t>
            </w:r>
            <w:r>
              <w:rPr>
                <w:rFonts w:ascii="Times New Roman"/>
                <w:spacing w:val="-10"/>
                <w:w w:val="105"/>
                <w:sz w:val="19"/>
              </w:rPr>
              <w:t xml:space="preserve"> </w:t>
            </w:r>
            <w:r>
              <w:rPr>
                <w:rFonts w:ascii="Times New Roman"/>
                <w:w w:val="105"/>
                <w:sz w:val="19"/>
              </w:rPr>
              <w:t>to</w:t>
            </w:r>
            <w:r>
              <w:rPr>
                <w:rFonts w:ascii="Times New Roman"/>
                <w:spacing w:val="-9"/>
                <w:w w:val="105"/>
                <w:sz w:val="19"/>
              </w:rPr>
              <w:t xml:space="preserve"> </w:t>
            </w:r>
            <w:r>
              <w:rPr>
                <w:rFonts w:ascii="Times New Roman"/>
                <w:w w:val="105"/>
                <w:sz w:val="19"/>
              </w:rPr>
              <w:t>multiple</w:t>
            </w:r>
            <w:r>
              <w:rPr>
                <w:rFonts w:ascii="Times New Roman"/>
                <w:spacing w:val="29"/>
                <w:w w:val="103"/>
                <w:sz w:val="19"/>
              </w:rPr>
              <w:t xml:space="preserve"> </w:t>
            </w:r>
            <w:r>
              <w:rPr>
                <w:rFonts w:ascii="Times New Roman"/>
                <w:w w:val="105"/>
                <w:sz w:val="19"/>
              </w:rPr>
              <w:t>errors;</w:t>
            </w:r>
            <w:r>
              <w:rPr>
                <w:rFonts w:ascii="Times New Roman"/>
                <w:spacing w:val="-7"/>
                <w:w w:val="105"/>
                <w:sz w:val="19"/>
              </w:rPr>
              <w:t xml:space="preserve"> </w:t>
            </w:r>
            <w:r>
              <w:rPr>
                <w:rFonts w:ascii="Times New Roman"/>
                <w:w w:val="105"/>
                <w:sz w:val="19"/>
              </w:rPr>
              <w:t>is</w:t>
            </w:r>
            <w:r>
              <w:rPr>
                <w:rFonts w:ascii="Times New Roman"/>
                <w:spacing w:val="-6"/>
                <w:w w:val="105"/>
                <w:sz w:val="19"/>
              </w:rPr>
              <w:t xml:space="preserve"> </w:t>
            </w:r>
            <w:r>
              <w:rPr>
                <w:rFonts w:ascii="Times New Roman"/>
                <w:w w:val="105"/>
                <w:sz w:val="19"/>
              </w:rPr>
              <w:t>less</w:t>
            </w:r>
            <w:r>
              <w:rPr>
                <w:rFonts w:ascii="Times New Roman"/>
                <w:spacing w:val="-6"/>
                <w:w w:val="105"/>
                <w:sz w:val="19"/>
              </w:rPr>
              <w:t xml:space="preserve"> </w:t>
            </w:r>
            <w:r>
              <w:rPr>
                <w:rFonts w:ascii="Times New Roman"/>
                <w:w w:val="105"/>
                <w:sz w:val="19"/>
              </w:rPr>
              <w:t>than</w:t>
            </w:r>
            <w:r>
              <w:rPr>
                <w:rFonts w:ascii="Times New Roman"/>
                <w:spacing w:val="-5"/>
                <w:w w:val="105"/>
                <w:sz w:val="19"/>
              </w:rPr>
              <w:t xml:space="preserve"> </w:t>
            </w:r>
            <w:r>
              <w:rPr>
                <w:rFonts w:ascii="Times New Roman"/>
                <w:w w:val="105"/>
                <w:sz w:val="19"/>
              </w:rPr>
              <w:t>half</w:t>
            </w:r>
            <w:r>
              <w:rPr>
                <w:rFonts w:ascii="Times New Roman"/>
                <w:spacing w:val="-6"/>
                <w:w w:val="105"/>
                <w:sz w:val="19"/>
              </w:rPr>
              <w:t xml:space="preserve"> </w:t>
            </w:r>
            <w:r>
              <w:rPr>
                <w:rFonts w:ascii="Times New Roman"/>
                <w:w w:val="105"/>
                <w:sz w:val="19"/>
              </w:rPr>
              <w:t>of</w:t>
            </w:r>
            <w:r>
              <w:rPr>
                <w:rFonts w:ascii="Times New Roman"/>
                <w:spacing w:val="26"/>
                <w:w w:val="103"/>
                <w:sz w:val="19"/>
              </w:rPr>
              <w:t xml:space="preserve"> </w:t>
            </w:r>
            <w:r>
              <w:rPr>
                <w:rFonts w:ascii="Times New Roman"/>
                <w:w w:val="105"/>
                <w:sz w:val="19"/>
              </w:rPr>
              <w:t>the</w:t>
            </w:r>
            <w:r>
              <w:rPr>
                <w:rFonts w:ascii="Times New Roman"/>
                <w:spacing w:val="-8"/>
                <w:w w:val="105"/>
                <w:sz w:val="19"/>
              </w:rPr>
              <w:t xml:space="preserve"> </w:t>
            </w:r>
            <w:r>
              <w:rPr>
                <w:rFonts w:ascii="Times New Roman"/>
                <w:w w:val="105"/>
                <w:sz w:val="19"/>
              </w:rPr>
              <w:t>required</w:t>
            </w:r>
            <w:r>
              <w:rPr>
                <w:rFonts w:ascii="Times New Roman"/>
                <w:spacing w:val="-8"/>
                <w:w w:val="105"/>
                <w:sz w:val="19"/>
              </w:rPr>
              <w:t xml:space="preserve"> </w:t>
            </w:r>
            <w:r>
              <w:rPr>
                <w:rFonts w:ascii="Times New Roman"/>
                <w:spacing w:val="1"/>
                <w:w w:val="105"/>
                <w:sz w:val="19"/>
              </w:rPr>
              <w:t>word</w:t>
            </w:r>
            <w:r>
              <w:rPr>
                <w:rFonts w:ascii="Times New Roman"/>
                <w:spacing w:val="-8"/>
                <w:w w:val="105"/>
                <w:sz w:val="19"/>
              </w:rPr>
              <w:t xml:space="preserve"> </w:t>
            </w:r>
            <w:r>
              <w:rPr>
                <w:rFonts w:ascii="Times New Roman"/>
                <w:w w:val="105"/>
                <w:sz w:val="19"/>
              </w:rPr>
              <w:t>count;</w:t>
            </w:r>
            <w:r>
              <w:rPr>
                <w:rFonts w:ascii="Times New Roman"/>
                <w:spacing w:val="-9"/>
                <w:w w:val="105"/>
                <w:sz w:val="19"/>
              </w:rPr>
              <w:t xml:space="preserve"> </w:t>
            </w:r>
            <w:r>
              <w:rPr>
                <w:rFonts w:ascii="Times New Roman"/>
                <w:w w:val="105"/>
                <w:sz w:val="19"/>
              </w:rPr>
              <w:t>or</w:t>
            </w:r>
            <w:r>
              <w:rPr>
                <w:rFonts w:ascii="Times New Roman"/>
                <w:spacing w:val="24"/>
                <w:w w:val="103"/>
                <w:sz w:val="19"/>
              </w:rPr>
              <w:t xml:space="preserve"> </w:t>
            </w:r>
            <w:r>
              <w:rPr>
                <w:rFonts w:ascii="Times New Roman"/>
                <w:w w:val="105"/>
                <w:sz w:val="19"/>
              </w:rPr>
              <w:t>is</w:t>
            </w:r>
            <w:r>
              <w:rPr>
                <w:rFonts w:ascii="Times New Roman"/>
                <w:spacing w:val="-7"/>
                <w:w w:val="105"/>
                <w:sz w:val="19"/>
              </w:rPr>
              <w:t xml:space="preserve"> </w:t>
            </w:r>
            <w:r>
              <w:rPr>
                <w:rFonts w:ascii="Times New Roman"/>
                <w:w w:val="105"/>
                <w:sz w:val="19"/>
              </w:rPr>
              <w:t>not</w:t>
            </w:r>
            <w:r>
              <w:rPr>
                <w:rFonts w:ascii="Times New Roman"/>
                <w:spacing w:val="-7"/>
                <w:w w:val="105"/>
                <w:sz w:val="19"/>
              </w:rPr>
              <w:t xml:space="preserve"> </w:t>
            </w:r>
            <w:r>
              <w:rPr>
                <w:rFonts w:ascii="Times New Roman"/>
                <w:w w:val="105"/>
                <w:sz w:val="19"/>
              </w:rPr>
              <w:t>submitted</w:t>
            </w:r>
            <w:r>
              <w:rPr>
                <w:rFonts w:ascii="Times New Roman"/>
                <w:spacing w:val="-7"/>
                <w:w w:val="105"/>
                <w:sz w:val="19"/>
              </w:rPr>
              <w:t xml:space="preserve"> </w:t>
            </w:r>
            <w:r>
              <w:rPr>
                <w:rFonts w:ascii="Times New Roman"/>
                <w:w w:val="105"/>
                <w:sz w:val="19"/>
              </w:rPr>
              <w:t>by</w:t>
            </w:r>
            <w:r>
              <w:rPr>
                <w:rFonts w:ascii="Times New Roman"/>
                <w:spacing w:val="-6"/>
                <w:w w:val="105"/>
                <w:sz w:val="19"/>
              </w:rPr>
              <w:t xml:space="preserve"> </w:t>
            </w:r>
            <w:r>
              <w:rPr>
                <w:rFonts w:ascii="Times New Roman"/>
                <w:w w:val="105"/>
                <w:sz w:val="19"/>
              </w:rPr>
              <w:t>the</w:t>
            </w:r>
            <w:r>
              <w:rPr>
                <w:rFonts w:ascii="Times New Roman"/>
                <w:spacing w:val="30"/>
                <w:w w:val="103"/>
                <w:sz w:val="19"/>
              </w:rPr>
              <w:t xml:space="preserve"> </w:t>
            </w:r>
            <w:r>
              <w:rPr>
                <w:rFonts w:ascii="Times New Roman"/>
                <w:w w:val="105"/>
                <w:sz w:val="19"/>
              </w:rPr>
              <w:t>posted</w:t>
            </w:r>
            <w:r>
              <w:rPr>
                <w:rFonts w:ascii="Times New Roman"/>
                <w:spacing w:val="-23"/>
                <w:w w:val="105"/>
                <w:sz w:val="19"/>
              </w:rPr>
              <w:t xml:space="preserve"> </w:t>
            </w:r>
            <w:r>
              <w:rPr>
                <w:rFonts w:ascii="Times New Roman"/>
                <w:w w:val="105"/>
                <w:sz w:val="19"/>
              </w:rPr>
              <w:t>deadline.</w:t>
            </w:r>
          </w:p>
        </w:tc>
      </w:tr>
    </w:tbl>
    <w:p w14:paraId="2733473B" w14:textId="77777777" w:rsidR="00F16C37" w:rsidRDefault="00F16C37" w:rsidP="004B103D">
      <w:pPr>
        <w:pStyle w:val="ListParagraph"/>
        <w:jc w:val="center"/>
        <w:rPr>
          <w:sz w:val="22"/>
          <w:szCs w:val="22"/>
        </w:rPr>
      </w:pPr>
    </w:p>
    <w:p w14:paraId="754075AD" w14:textId="77777777" w:rsidR="004B103D" w:rsidRDefault="004B103D"/>
    <w:p w14:paraId="44EF667B" w14:textId="77777777" w:rsidR="004B103D" w:rsidRPr="004B103D" w:rsidRDefault="004B103D" w:rsidP="004B103D">
      <w:pPr>
        <w:jc w:val="center"/>
        <w:rPr>
          <w:sz w:val="22"/>
          <w:szCs w:val="22"/>
        </w:rPr>
      </w:pPr>
      <w:r>
        <w:rPr>
          <w:b/>
          <w:sz w:val="22"/>
          <w:szCs w:val="22"/>
        </w:rPr>
        <w:t xml:space="preserve">Homework/Journal </w:t>
      </w:r>
      <w:r w:rsidRPr="00F4728E">
        <w:rPr>
          <w:b/>
          <w:sz w:val="22"/>
          <w:szCs w:val="22"/>
        </w:rPr>
        <w:t>Rubric</w:t>
      </w:r>
      <w:r>
        <w:rPr>
          <w:b/>
          <w:sz w:val="22"/>
          <w:szCs w:val="22"/>
        </w:rPr>
        <w:t xml:space="preserve"> </w:t>
      </w:r>
      <w:r>
        <w:rPr>
          <w:sz w:val="22"/>
          <w:szCs w:val="22"/>
        </w:rPr>
        <w:t>(Use to grade; may or may not be linked in Bb Journal tool)</w:t>
      </w:r>
    </w:p>
    <w:p w14:paraId="2F3B679C" w14:textId="77777777" w:rsidR="004B103D" w:rsidRPr="00F4728E" w:rsidRDefault="004B103D" w:rsidP="004B103D">
      <w:pPr>
        <w:jc w:val="center"/>
        <w:rPr>
          <w:b/>
          <w:sz w:val="22"/>
          <w:szCs w:val="22"/>
        </w:rPr>
      </w:pPr>
    </w:p>
    <w:tbl>
      <w:tblPr>
        <w:tblStyle w:val="TableGrid"/>
        <w:tblW w:w="0" w:type="auto"/>
        <w:tblLook w:val="04A0" w:firstRow="1" w:lastRow="0" w:firstColumn="1" w:lastColumn="0" w:noHBand="0" w:noVBand="1"/>
      </w:tblPr>
      <w:tblGrid>
        <w:gridCol w:w="2856"/>
        <w:gridCol w:w="2856"/>
        <w:gridCol w:w="2856"/>
      </w:tblGrid>
      <w:tr w:rsidR="004B103D" w:rsidRPr="00F4728E" w14:paraId="1A95AC3B" w14:textId="77777777" w:rsidTr="00B824D1">
        <w:tc>
          <w:tcPr>
            <w:tcW w:w="2856" w:type="dxa"/>
            <w:vAlign w:val="center"/>
          </w:tcPr>
          <w:p w14:paraId="150286DE" w14:textId="77777777" w:rsidR="004B103D" w:rsidRPr="00F4728E" w:rsidRDefault="004B103D" w:rsidP="00B824D1">
            <w:pPr>
              <w:jc w:val="center"/>
              <w:rPr>
                <w:sz w:val="22"/>
                <w:szCs w:val="22"/>
              </w:rPr>
            </w:pPr>
            <w:r w:rsidRPr="00F4728E">
              <w:rPr>
                <w:sz w:val="22"/>
                <w:szCs w:val="22"/>
              </w:rPr>
              <w:t>10 points</w:t>
            </w:r>
          </w:p>
        </w:tc>
        <w:tc>
          <w:tcPr>
            <w:tcW w:w="2856" w:type="dxa"/>
            <w:vAlign w:val="center"/>
          </w:tcPr>
          <w:p w14:paraId="1CFCB929" w14:textId="77777777" w:rsidR="004B103D" w:rsidRPr="00F4728E" w:rsidRDefault="004B103D" w:rsidP="00B824D1">
            <w:pPr>
              <w:jc w:val="center"/>
              <w:rPr>
                <w:sz w:val="22"/>
                <w:szCs w:val="22"/>
              </w:rPr>
            </w:pPr>
            <w:r w:rsidRPr="00F4728E">
              <w:rPr>
                <w:sz w:val="22"/>
                <w:szCs w:val="22"/>
              </w:rPr>
              <w:t>5 points</w:t>
            </w:r>
          </w:p>
        </w:tc>
        <w:tc>
          <w:tcPr>
            <w:tcW w:w="2856" w:type="dxa"/>
            <w:vAlign w:val="center"/>
          </w:tcPr>
          <w:p w14:paraId="26580A73" w14:textId="77777777" w:rsidR="004B103D" w:rsidRPr="00F4728E" w:rsidRDefault="004B103D" w:rsidP="00B824D1">
            <w:pPr>
              <w:jc w:val="center"/>
              <w:rPr>
                <w:sz w:val="22"/>
                <w:szCs w:val="22"/>
              </w:rPr>
            </w:pPr>
            <w:r w:rsidRPr="00F4728E">
              <w:rPr>
                <w:sz w:val="22"/>
                <w:szCs w:val="22"/>
              </w:rPr>
              <w:t>0 points</w:t>
            </w:r>
          </w:p>
        </w:tc>
      </w:tr>
      <w:tr w:rsidR="004B103D" w:rsidRPr="00F4728E" w14:paraId="34B2C879" w14:textId="77777777" w:rsidTr="00B824D1">
        <w:tc>
          <w:tcPr>
            <w:tcW w:w="2856" w:type="dxa"/>
            <w:vAlign w:val="center"/>
          </w:tcPr>
          <w:p w14:paraId="7AFD0DB9" w14:textId="77777777" w:rsidR="004B103D" w:rsidRPr="00F4728E" w:rsidRDefault="004B103D" w:rsidP="00B824D1">
            <w:pPr>
              <w:jc w:val="center"/>
              <w:rPr>
                <w:sz w:val="22"/>
                <w:szCs w:val="22"/>
              </w:rPr>
            </w:pPr>
            <w:r w:rsidRPr="00F4728E">
              <w:rPr>
                <w:sz w:val="22"/>
                <w:szCs w:val="22"/>
              </w:rPr>
              <w:t>Submission adheres to all instructions and completes assignment fully; if required, attempts to use MLA format and to cite sources correctly; is mostly error-free; is submitted on time.</w:t>
            </w:r>
          </w:p>
        </w:tc>
        <w:tc>
          <w:tcPr>
            <w:tcW w:w="2856" w:type="dxa"/>
            <w:vAlign w:val="center"/>
          </w:tcPr>
          <w:p w14:paraId="59047E8C" w14:textId="77777777" w:rsidR="004B103D" w:rsidRPr="00F4728E" w:rsidRDefault="004B103D" w:rsidP="00B824D1">
            <w:pPr>
              <w:jc w:val="center"/>
              <w:rPr>
                <w:sz w:val="22"/>
                <w:szCs w:val="22"/>
              </w:rPr>
            </w:pPr>
            <w:r w:rsidRPr="00F4728E">
              <w:rPr>
                <w:sz w:val="22"/>
                <w:szCs w:val="22"/>
              </w:rPr>
              <w:t>Submission is incomplete, is missing required elements, or does not follow instructions fully; may contain multiple errors that could impede meaning; is submitted on time.</w:t>
            </w:r>
          </w:p>
        </w:tc>
        <w:tc>
          <w:tcPr>
            <w:tcW w:w="2856" w:type="dxa"/>
            <w:vAlign w:val="center"/>
          </w:tcPr>
          <w:p w14:paraId="1C77A2F1" w14:textId="77777777" w:rsidR="004B103D" w:rsidRPr="00F4728E" w:rsidRDefault="004B103D" w:rsidP="00B824D1">
            <w:pPr>
              <w:jc w:val="center"/>
              <w:rPr>
                <w:sz w:val="22"/>
                <w:szCs w:val="22"/>
              </w:rPr>
            </w:pPr>
            <w:r w:rsidRPr="00F4728E">
              <w:rPr>
                <w:sz w:val="22"/>
                <w:szCs w:val="22"/>
              </w:rPr>
              <w:t>Submission does not follow instructions, is illegible due to multiple errors, or is not submitted by the posted deadline.</w:t>
            </w:r>
          </w:p>
        </w:tc>
      </w:tr>
    </w:tbl>
    <w:p w14:paraId="49C1AA64" w14:textId="77777777" w:rsidR="004B103D" w:rsidRDefault="004B103D"/>
    <w:p w14:paraId="25B28F67" w14:textId="77777777" w:rsidR="004B103D" w:rsidRPr="00F4728E" w:rsidRDefault="004B103D" w:rsidP="004B103D">
      <w:pPr>
        <w:pStyle w:val="Default"/>
        <w:jc w:val="center"/>
        <w:rPr>
          <w:color w:val="auto"/>
          <w:sz w:val="22"/>
          <w:szCs w:val="22"/>
        </w:rPr>
      </w:pPr>
      <w:r>
        <w:rPr>
          <w:b/>
          <w:bCs/>
          <w:color w:val="auto"/>
          <w:sz w:val="22"/>
          <w:szCs w:val="22"/>
        </w:rPr>
        <w:t xml:space="preserve">Discussion </w:t>
      </w:r>
      <w:r w:rsidRPr="00F4728E">
        <w:rPr>
          <w:b/>
          <w:bCs/>
          <w:color w:val="auto"/>
          <w:sz w:val="22"/>
          <w:szCs w:val="22"/>
        </w:rPr>
        <w:t xml:space="preserve">Rubric </w:t>
      </w:r>
      <w:r>
        <w:rPr>
          <w:sz w:val="22"/>
          <w:szCs w:val="22"/>
        </w:rPr>
        <w:t>(Use to grade; may or may not be linked in Bb Journal tool)</w:t>
      </w:r>
    </w:p>
    <w:p w14:paraId="4E342A6C" w14:textId="77777777" w:rsidR="004B103D" w:rsidRPr="00F4728E" w:rsidRDefault="004B103D" w:rsidP="004B103D">
      <w:pPr>
        <w:pStyle w:val="Default"/>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0"/>
        <w:gridCol w:w="2022"/>
        <w:gridCol w:w="2155"/>
        <w:gridCol w:w="2100"/>
        <w:gridCol w:w="2079"/>
      </w:tblGrid>
      <w:tr w:rsidR="004B103D" w:rsidRPr="00F4728E" w14:paraId="2143AD85" w14:textId="77777777" w:rsidTr="00B824D1">
        <w:trPr>
          <w:trHeight w:val="1492"/>
        </w:trPr>
        <w:tc>
          <w:tcPr>
            <w:tcW w:w="0" w:type="auto"/>
          </w:tcPr>
          <w:p w14:paraId="424C606E" w14:textId="77777777" w:rsidR="004B103D" w:rsidRPr="00F4728E" w:rsidRDefault="004B103D" w:rsidP="00B824D1">
            <w:pPr>
              <w:pStyle w:val="Default"/>
              <w:rPr>
                <w:b/>
                <w:bCs/>
                <w:color w:val="auto"/>
                <w:sz w:val="22"/>
                <w:szCs w:val="22"/>
              </w:rPr>
            </w:pPr>
            <w:r w:rsidRPr="00F4728E">
              <w:rPr>
                <w:b/>
                <w:bCs/>
                <w:color w:val="auto"/>
                <w:sz w:val="22"/>
                <w:szCs w:val="22"/>
              </w:rPr>
              <w:t xml:space="preserve">Primary </w:t>
            </w:r>
          </w:p>
          <w:p w14:paraId="071C24B8" w14:textId="77777777" w:rsidR="004B103D" w:rsidRPr="00F4728E" w:rsidRDefault="004B103D" w:rsidP="00B824D1">
            <w:pPr>
              <w:pStyle w:val="Default"/>
              <w:rPr>
                <w:b/>
                <w:bCs/>
                <w:color w:val="auto"/>
                <w:sz w:val="22"/>
                <w:szCs w:val="22"/>
              </w:rPr>
            </w:pPr>
            <w:r w:rsidRPr="00F4728E">
              <w:rPr>
                <w:b/>
                <w:bCs/>
                <w:color w:val="auto"/>
                <w:sz w:val="22"/>
                <w:szCs w:val="22"/>
              </w:rPr>
              <w:t xml:space="preserve">Discussion </w:t>
            </w:r>
          </w:p>
          <w:p w14:paraId="5DB968A1" w14:textId="77777777" w:rsidR="004B103D" w:rsidRPr="00F4728E" w:rsidRDefault="004B103D" w:rsidP="00B824D1">
            <w:pPr>
              <w:pStyle w:val="Default"/>
              <w:rPr>
                <w:color w:val="auto"/>
                <w:sz w:val="22"/>
                <w:szCs w:val="22"/>
              </w:rPr>
            </w:pPr>
            <w:r w:rsidRPr="00F4728E">
              <w:rPr>
                <w:b/>
                <w:bCs/>
                <w:color w:val="auto"/>
                <w:sz w:val="22"/>
                <w:szCs w:val="22"/>
              </w:rPr>
              <w:t xml:space="preserve">Post </w:t>
            </w:r>
          </w:p>
        </w:tc>
        <w:tc>
          <w:tcPr>
            <w:tcW w:w="0" w:type="auto"/>
          </w:tcPr>
          <w:p w14:paraId="2CEFD4C3" w14:textId="77777777" w:rsidR="004B103D" w:rsidRPr="00F4728E" w:rsidRDefault="004B103D" w:rsidP="00B824D1">
            <w:pPr>
              <w:pStyle w:val="Default"/>
              <w:rPr>
                <w:color w:val="auto"/>
                <w:sz w:val="22"/>
                <w:szCs w:val="22"/>
              </w:rPr>
            </w:pPr>
            <w:r w:rsidRPr="00F4728E">
              <w:rPr>
                <w:b/>
                <w:bCs/>
                <w:color w:val="auto"/>
                <w:sz w:val="22"/>
                <w:szCs w:val="22"/>
              </w:rPr>
              <w:t xml:space="preserve">5 points: </w:t>
            </w:r>
          </w:p>
          <w:p w14:paraId="07C20261" w14:textId="77777777" w:rsidR="004B103D" w:rsidRPr="00F4728E" w:rsidRDefault="004B103D" w:rsidP="00B824D1">
            <w:pPr>
              <w:pStyle w:val="Default"/>
              <w:rPr>
                <w:color w:val="auto"/>
                <w:sz w:val="22"/>
                <w:szCs w:val="22"/>
              </w:rPr>
            </w:pPr>
            <w:r w:rsidRPr="00F4728E">
              <w:rPr>
                <w:color w:val="auto"/>
                <w:sz w:val="22"/>
                <w:szCs w:val="22"/>
              </w:rPr>
              <w:t xml:space="preserve">Follows the prompt instructions fully; demonstrates critical thinking and supports ideas with </w:t>
            </w:r>
            <w:r w:rsidRPr="00F4728E">
              <w:rPr>
                <w:color w:val="auto"/>
                <w:sz w:val="22"/>
                <w:szCs w:val="22"/>
              </w:rPr>
              <w:lastRenderedPageBreak/>
              <w:t xml:space="preserve">specific details, examples, and explanations; is at least 150-200 words; is mostly error-free; submitted on time. </w:t>
            </w:r>
          </w:p>
        </w:tc>
        <w:tc>
          <w:tcPr>
            <w:tcW w:w="0" w:type="auto"/>
          </w:tcPr>
          <w:p w14:paraId="38E1E5EE" w14:textId="77777777" w:rsidR="004B103D" w:rsidRPr="00F4728E" w:rsidRDefault="004B103D" w:rsidP="00B824D1">
            <w:pPr>
              <w:pStyle w:val="Default"/>
              <w:rPr>
                <w:color w:val="auto"/>
                <w:sz w:val="22"/>
                <w:szCs w:val="22"/>
              </w:rPr>
            </w:pPr>
            <w:r w:rsidRPr="00F4728E">
              <w:rPr>
                <w:b/>
                <w:bCs/>
                <w:color w:val="auto"/>
                <w:sz w:val="22"/>
                <w:szCs w:val="22"/>
              </w:rPr>
              <w:lastRenderedPageBreak/>
              <w:t xml:space="preserve">3 points: </w:t>
            </w:r>
          </w:p>
          <w:p w14:paraId="4D3EB91F" w14:textId="77777777" w:rsidR="004B103D" w:rsidRPr="00F4728E" w:rsidRDefault="004B103D" w:rsidP="00B824D1">
            <w:pPr>
              <w:pStyle w:val="Default"/>
              <w:rPr>
                <w:color w:val="auto"/>
                <w:sz w:val="22"/>
                <w:szCs w:val="22"/>
              </w:rPr>
            </w:pPr>
            <w:r w:rsidRPr="00F4728E">
              <w:rPr>
                <w:color w:val="auto"/>
                <w:sz w:val="22"/>
                <w:szCs w:val="22"/>
              </w:rPr>
              <w:t xml:space="preserve">Follows the prompt assignment but may not include sufficient details, examples, or explanations; is at </w:t>
            </w:r>
            <w:r w:rsidRPr="00F4728E">
              <w:rPr>
                <w:color w:val="auto"/>
                <w:sz w:val="22"/>
                <w:szCs w:val="22"/>
              </w:rPr>
              <w:lastRenderedPageBreak/>
              <w:t xml:space="preserve">least 150-200 words; is relatively error-free; submitted on time. </w:t>
            </w:r>
          </w:p>
        </w:tc>
        <w:tc>
          <w:tcPr>
            <w:tcW w:w="0" w:type="auto"/>
          </w:tcPr>
          <w:p w14:paraId="7A50B60C" w14:textId="77777777" w:rsidR="004B103D" w:rsidRPr="00F4728E" w:rsidRDefault="004B103D" w:rsidP="00B824D1">
            <w:pPr>
              <w:pStyle w:val="Default"/>
              <w:rPr>
                <w:color w:val="auto"/>
                <w:sz w:val="22"/>
                <w:szCs w:val="22"/>
              </w:rPr>
            </w:pPr>
            <w:r w:rsidRPr="00F4728E">
              <w:rPr>
                <w:b/>
                <w:bCs/>
                <w:color w:val="auto"/>
                <w:sz w:val="22"/>
                <w:szCs w:val="22"/>
              </w:rPr>
              <w:lastRenderedPageBreak/>
              <w:t xml:space="preserve">2 points: </w:t>
            </w:r>
          </w:p>
          <w:p w14:paraId="0564D7C2" w14:textId="77777777" w:rsidR="004B103D" w:rsidRPr="00F4728E" w:rsidRDefault="004B103D" w:rsidP="00B824D1">
            <w:pPr>
              <w:pStyle w:val="Default"/>
              <w:rPr>
                <w:color w:val="auto"/>
                <w:sz w:val="22"/>
                <w:szCs w:val="22"/>
              </w:rPr>
            </w:pPr>
            <w:r w:rsidRPr="00F4728E">
              <w:rPr>
                <w:color w:val="auto"/>
                <w:sz w:val="22"/>
                <w:szCs w:val="22"/>
              </w:rPr>
              <w:t xml:space="preserve">Post appears hastily written or may only partially respond to the discussion prompt; may be too </w:t>
            </w:r>
            <w:r w:rsidRPr="00F4728E">
              <w:rPr>
                <w:color w:val="auto"/>
                <w:sz w:val="22"/>
                <w:szCs w:val="22"/>
              </w:rPr>
              <w:lastRenderedPageBreak/>
              <w:t xml:space="preserve">short; language is vague or does not provide enough evidence, examples, or explanations; has several errors; submitted on time. </w:t>
            </w:r>
          </w:p>
        </w:tc>
        <w:tc>
          <w:tcPr>
            <w:tcW w:w="0" w:type="auto"/>
          </w:tcPr>
          <w:p w14:paraId="08B5E873" w14:textId="77777777" w:rsidR="004B103D" w:rsidRPr="00F4728E" w:rsidRDefault="004B103D" w:rsidP="00B824D1">
            <w:pPr>
              <w:pStyle w:val="Default"/>
              <w:rPr>
                <w:color w:val="auto"/>
                <w:sz w:val="22"/>
                <w:szCs w:val="22"/>
              </w:rPr>
            </w:pPr>
            <w:r w:rsidRPr="00F4728E">
              <w:rPr>
                <w:b/>
                <w:bCs/>
                <w:color w:val="auto"/>
                <w:sz w:val="22"/>
                <w:szCs w:val="22"/>
              </w:rPr>
              <w:lastRenderedPageBreak/>
              <w:t xml:space="preserve">0 points: </w:t>
            </w:r>
          </w:p>
          <w:p w14:paraId="45A33561" w14:textId="77777777" w:rsidR="004B103D" w:rsidRPr="00F4728E" w:rsidRDefault="004B103D" w:rsidP="00B824D1">
            <w:pPr>
              <w:pStyle w:val="Default"/>
              <w:rPr>
                <w:color w:val="auto"/>
                <w:sz w:val="22"/>
                <w:szCs w:val="22"/>
              </w:rPr>
            </w:pPr>
            <w:r w:rsidRPr="00F4728E">
              <w:rPr>
                <w:color w:val="auto"/>
                <w:sz w:val="22"/>
                <w:szCs w:val="22"/>
              </w:rPr>
              <w:t xml:space="preserve">Student fails to post; the post does not follow instructions or is impossible to read due to errors; or </w:t>
            </w:r>
            <w:r w:rsidRPr="00F4728E">
              <w:rPr>
                <w:color w:val="auto"/>
                <w:sz w:val="22"/>
                <w:szCs w:val="22"/>
              </w:rPr>
              <w:lastRenderedPageBreak/>
              <w:t xml:space="preserve">the post is submitted late. </w:t>
            </w:r>
          </w:p>
        </w:tc>
      </w:tr>
      <w:tr w:rsidR="004B103D" w:rsidRPr="00F4728E" w14:paraId="724865CD" w14:textId="77777777" w:rsidTr="00B824D1">
        <w:trPr>
          <w:trHeight w:val="1146"/>
        </w:trPr>
        <w:tc>
          <w:tcPr>
            <w:tcW w:w="0" w:type="auto"/>
          </w:tcPr>
          <w:p w14:paraId="3C6494A5" w14:textId="77777777" w:rsidR="004B103D" w:rsidRPr="00F4728E" w:rsidRDefault="004B103D" w:rsidP="00B824D1">
            <w:pPr>
              <w:pStyle w:val="Default"/>
              <w:rPr>
                <w:b/>
                <w:bCs/>
                <w:color w:val="auto"/>
                <w:sz w:val="22"/>
                <w:szCs w:val="22"/>
              </w:rPr>
            </w:pPr>
            <w:r w:rsidRPr="00F4728E">
              <w:rPr>
                <w:b/>
                <w:bCs/>
                <w:color w:val="auto"/>
                <w:sz w:val="22"/>
                <w:szCs w:val="22"/>
              </w:rPr>
              <w:lastRenderedPageBreak/>
              <w:t xml:space="preserve">Response to </w:t>
            </w:r>
          </w:p>
          <w:p w14:paraId="79A742CC" w14:textId="77777777" w:rsidR="004B103D" w:rsidRPr="00F4728E" w:rsidRDefault="004B103D" w:rsidP="00B824D1">
            <w:pPr>
              <w:pStyle w:val="Default"/>
              <w:rPr>
                <w:color w:val="auto"/>
                <w:sz w:val="22"/>
                <w:szCs w:val="22"/>
              </w:rPr>
            </w:pPr>
            <w:r w:rsidRPr="00F4728E">
              <w:rPr>
                <w:b/>
                <w:bCs/>
                <w:color w:val="auto"/>
                <w:sz w:val="22"/>
                <w:szCs w:val="22"/>
              </w:rPr>
              <w:t xml:space="preserve">other students </w:t>
            </w:r>
          </w:p>
        </w:tc>
        <w:tc>
          <w:tcPr>
            <w:tcW w:w="0" w:type="auto"/>
          </w:tcPr>
          <w:p w14:paraId="20BA898B" w14:textId="77777777" w:rsidR="004B103D" w:rsidRPr="00F4728E" w:rsidRDefault="004B103D" w:rsidP="00B824D1">
            <w:pPr>
              <w:pStyle w:val="Default"/>
              <w:rPr>
                <w:color w:val="auto"/>
                <w:sz w:val="22"/>
                <w:szCs w:val="22"/>
              </w:rPr>
            </w:pPr>
            <w:r w:rsidRPr="00F4728E">
              <w:rPr>
                <w:b/>
                <w:bCs/>
                <w:color w:val="auto"/>
                <w:sz w:val="22"/>
                <w:szCs w:val="22"/>
              </w:rPr>
              <w:t xml:space="preserve">5 points: </w:t>
            </w:r>
          </w:p>
          <w:p w14:paraId="2F3B4FAC" w14:textId="77777777" w:rsidR="004B103D" w:rsidRPr="00F4728E" w:rsidRDefault="004B103D" w:rsidP="00B824D1">
            <w:pPr>
              <w:pStyle w:val="Default"/>
              <w:rPr>
                <w:color w:val="auto"/>
                <w:sz w:val="22"/>
                <w:szCs w:val="22"/>
              </w:rPr>
            </w:pPr>
            <w:r w:rsidRPr="00F4728E">
              <w:rPr>
                <w:color w:val="auto"/>
                <w:sz w:val="22"/>
                <w:szCs w:val="22"/>
              </w:rPr>
              <w:t xml:space="preserve">Student responds to at least one other student on time; response is insightful, specific, and continues the conversation according to the discussion response guidelines; posts total at least 100 words. </w:t>
            </w:r>
          </w:p>
        </w:tc>
        <w:tc>
          <w:tcPr>
            <w:tcW w:w="0" w:type="auto"/>
          </w:tcPr>
          <w:p w14:paraId="116C397A" w14:textId="77777777" w:rsidR="004B103D" w:rsidRPr="00F4728E" w:rsidRDefault="004B103D" w:rsidP="00B824D1">
            <w:pPr>
              <w:pStyle w:val="Default"/>
              <w:rPr>
                <w:color w:val="auto"/>
                <w:sz w:val="22"/>
                <w:szCs w:val="22"/>
              </w:rPr>
            </w:pPr>
            <w:r w:rsidRPr="00F4728E">
              <w:rPr>
                <w:b/>
                <w:bCs/>
                <w:color w:val="auto"/>
                <w:sz w:val="22"/>
                <w:szCs w:val="22"/>
              </w:rPr>
              <w:t xml:space="preserve">3 points: </w:t>
            </w:r>
          </w:p>
          <w:p w14:paraId="7FE5B570" w14:textId="77777777" w:rsidR="004B103D" w:rsidRPr="00F4728E" w:rsidRDefault="004B103D" w:rsidP="00B824D1">
            <w:pPr>
              <w:pStyle w:val="Default"/>
              <w:rPr>
                <w:color w:val="auto"/>
                <w:sz w:val="22"/>
                <w:szCs w:val="22"/>
              </w:rPr>
            </w:pPr>
            <w:r w:rsidRPr="00F4728E">
              <w:rPr>
                <w:color w:val="auto"/>
                <w:sz w:val="22"/>
                <w:szCs w:val="22"/>
              </w:rPr>
              <w:t xml:space="preserve">Student responds to at least one other student on time; meets most of the discussion response guidelines, but the response may be vague or does not fully acknowledge other students’ ideas or further the discussion; posts total at least 100 words. </w:t>
            </w:r>
          </w:p>
        </w:tc>
        <w:tc>
          <w:tcPr>
            <w:tcW w:w="0" w:type="auto"/>
          </w:tcPr>
          <w:p w14:paraId="2A6E8BC4" w14:textId="77777777" w:rsidR="004B103D" w:rsidRPr="00F4728E" w:rsidRDefault="004B103D" w:rsidP="00B824D1">
            <w:pPr>
              <w:pStyle w:val="Default"/>
              <w:rPr>
                <w:color w:val="auto"/>
                <w:sz w:val="22"/>
                <w:szCs w:val="22"/>
              </w:rPr>
            </w:pPr>
            <w:r w:rsidRPr="00F4728E">
              <w:rPr>
                <w:b/>
                <w:bCs/>
                <w:color w:val="auto"/>
                <w:sz w:val="22"/>
                <w:szCs w:val="22"/>
              </w:rPr>
              <w:t xml:space="preserve">2 points: </w:t>
            </w:r>
          </w:p>
          <w:p w14:paraId="6DF49E44" w14:textId="77777777" w:rsidR="004B103D" w:rsidRPr="00F4728E" w:rsidRDefault="004B103D" w:rsidP="00B824D1">
            <w:pPr>
              <w:pStyle w:val="Default"/>
              <w:rPr>
                <w:color w:val="auto"/>
                <w:sz w:val="22"/>
                <w:szCs w:val="22"/>
              </w:rPr>
            </w:pPr>
            <w:r w:rsidRPr="00F4728E">
              <w:rPr>
                <w:color w:val="auto"/>
                <w:sz w:val="22"/>
                <w:szCs w:val="22"/>
              </w:rPr>
              <w:t xml:space="preserve">Student responds to at least one other student on time; post only repeats what someone else has said or offers a simple “I agree” or “I disagree,” or is otherwise vague or does not meet some of the discussion response guidelines. </w:t>
            </w:r>
          </w:p>
        </w:tc>
        <w:tc>
          <w:tcPr>
            <w:tcW w:w="0" w:type="auto"/>
          </w:tcPr>
          <w:p w14:paraId="5C687C28" w14:textId="77777777" w:rsidR="004B103D" w:rsidRPr="00F4728E" w:rsidRDefault="004B103D" w:rsidP="00B824D1">
            <w:pPr>
              <w:pStyle w:val="Default"/>
              <w:rPr>
                <w:color w:val="auto"/>
                <w:sz w:val="22"/>
                <w:szCs w:val="22"/>
              </w:rPr>
            </w:pPr>
            <w:r w:rsidRPr="00F4728E">
              <w:rPr>
                <w:b/>
                <w:bCs/>
                <w:color w:val="auto"/>
                <w:sz w:val="22"/>
                <w:szCs w:val="22"/>
              </w:rPr>
              <w:t xml:space="preserve">0 points: </w:t>
            </w:r>
          </w:p>
          <w:p w14:paraId="2F6FE246" w14:textId="77777777" w:rsidR="004B103D" w:rsidRPr="00F4728E" w:rsidRDefault="004B103D" w:rsidP="00B824D1">
            <w:pPr>
              <w:pStyle w:val="Default"/>
              <w:rPr>
                <w:color w:val="auto"/>
                <w:sz w:val="22"/>
                <w:szCs w:val="22"/>
              </w:rPr>
            </w:pPr>
            <w:r w:rsidRPr="00F4728E">
              <w:rPr>
                <w:color w:val="auto"/>
                <w:sz w:val="22"/>
                <w:szCs w:val="22"/>
              </w:rPr>
              <w:t xml:space="preserve">Student does not respond; or, post does not demonstrate comprehension of the original post or text; post does not meet the discussion response guidelines; or is posted late. </w:t>
            </w:r>
          </w:p>
        </w:tc>
      </w:tr>
    </w:tbl>
    <w:p w14:paraId="5E766986" w14:textId="77777777" w:rsidR="004B103D" w:rsidRDefault="004B103D"/>
    <w:p w14:paraId="7FBB23D9" w14:textId="77777777" w:rsidR="004B103D" w:rsidRPr="004B103D" w:rsidRDefault="004B103D" w:rsidP="004B103D">
      <w:pPr>
        <w:contextualSpacing/>
        <w:jc w:val="center"/>
        <w:rPr>
          <w:b/>
          <w:sz w:val="28"/>
          <w:szCs w:val="28"/>
        </w:rPr>
      </w:pPr>
      <w:r w:rsidRPr="004B103D">
        <w:rPr>
          <w:b/>
          <w:sz w:val="28"/>
          <w:szCs w:val="28"/>
        </w:rPr>
        <w:t>EN 101 and 102 Essay Rubric</w:t>
      </w:r>
    </w:p>
    <w:p w14:paraId="495B4ACC" w14:textId="77777777" w:rsidR="004B103D" w:rsidRPr="004B103D" w:rsidRDefault="004B103D" w:rsidP="004B103D">
      <w:pPr>
        <w:contextualSpacing/>
        <w:rPr>
          <w:sz w:val="22"/>
          <w:szCs w:val="22"/>
        </w:rPr>
      </w:pPr>
      <w:r w:rsidRPr="004B103D">
        <w:rPr>
          <w:sz w:val="22"/>
          <w:szCs w:val="22"/>
        </w:rPr>
        <w:t xml:space="preserve">(Create as a </w:t>
      </w:r>
      <w:proofErr w:type="spellStart"/>
      <w:r w:rsidRPr="004B103D">
        <w:rPr>
          <w:sz w:val="22"/>
          <w:szCs w:val="22"/>
        </w:rPr>
        <w:t>Turnitin</w:t>
      </w:r>
      <w:proofErr w:type="spellEnd"/>
      <w:r w:rsidRPr="004B103D">
        <w:rPr>
          <w:sz w:val="22"/>
          <w:szCs w:val="22"/>
        </w:rPr>
        <w:t xml:space="preserve"> library using the Excel file provided separately; also available on the FWP website. </w:t>
      </w:r>
      <w:r>
        <w:rPr>
          <w:sz w:val="22"/>
          <w:szCs w:val="22"/>
        </w:rPr>
        <w:t xml:space="preserve">Add a sixth column worth 100 points and labeled Flawless so that TII doesn’t divide by 95 when calculating grades; the others count as 95, 85, 75, 65, and 50. </w:t>
      </w:r>
      <w:proofErr w:type="gramStart"/>
      <w:r w:rsidRPr="004B103D">
        <w:rPr>
          <w:sz w:val="22"/>
          <w:szCs w:val="22"/>
        </w:rPr>
        <w:t xml:space="preserve">Link to all major essays in </w:t>
      </w:r>
      <w:proofErr w:type="spellStart"/>
      <w:r w:rsidRPr="004B103D">
        <w:rPr>
          <w:sz w:val="22"/>
          <w:szCs w:val="22"/>
        </w:rPr>
        <w:t>Turnitin</w:t>
      </w:r>
      <w:proofErr w:type="spellEnd"/>
      <w:r w:rsidRPr="004B103D">
        <w:rPr>
          <w:sz w:val="22"/>
          <w:szCs w:val="22"/>
        </w:rPr>
        <w:t xml:space="preserve"> and use to grade.</w:t>
      </w:r>
      <w:proofErr w:type="gramEnd"/>
      <w:r>
        <w:rPr>
          <w:sz w:val="22"/>
          <w:szCs w:val="22"/>
        </w:rPr>
        <w:t xml:space="preserve"> 101 teachers may wish to create a separate Summary Essay rubric with the summary-specific content/development wording; 102 teachers may delete that wording.</w:t>
      </w:r>
      <w:r w:rsidRPr="004B103D">
        <w:rPr>
          <w:sz w:val="22"/>
          <w:szCs w:val="22"/>
        </w:rPr>
        <w:t xml:space="preserve">) </w:t>
      </w:r>
    </w:p>
    <w:p w14:paraId="4E513D77" w14:textId="77777777" w:rsidR="004B103D" w:rsidRDefault="004B103D" w:rsidP="004B103D">
      <w:pPr>
        <w:contextualSpacing/>
        <w:rPr>
          <w:b/>
          <w:sz w:val="22"/>
          <w:szCs w:val="22"/>
        </w:rPr>
      </w:pPr>
    </w:p>
    <w:p w14:paraId="1DAFD167" w14:textId="77777777" w:rsidR="004B103D" w:rsidRPr="00F4728E" w:rsidRDefault="004B103D" w:rsidP="004B103D">
      <w:pPr>
        <w:contextualSpacing/>
        <w:rPr>
          <w:b/>
          <w:sz w:val="22"/>
          <w:szCs w:val="22"/>
        </w:rPr>
      </w:pPr>
      <w:r w:rsidRPr="00F4728E">
        <w:rPr>
          <w:b/>
          <w:sz w:val="22"/>
          <w:szCs w:val="22"/>
        </w:rPr>
        <w:t>Assignment, audience, purpose (20%)</w:t>
      </w:r>
    </w:p>
    <w:tbl>
      <w:tblPr>
        <w:tblStyle w:val="TableGrid"/>
        <w:tblW w:w="0" w:type="auto"/>
        <w:tblLook w:val="04A0" w:firstRow="1" w:lastRow="0" w:firstColumn="1" w:lastColumn="0" w:noHBand="0" w:noVBand="1"/>
      </w:tblPr>
      <w:tblGrid>
        <w:gridCol w:w="1892"/>
        <w:gridCol w:w="1866"/>
        <w:gridCol w:w="1897"/>
        <w:gridCol w:w="1882"/>
        <w:gridCol w:w="2039"/>
      </w:tblGrid>
      <w:tr w:rsidR="004B103D" w:rsidRPr="00F4728E" w14:paraId="40B0F442" w14:textId="77777777" w:rsidTr="00B824D1">
        <w:tc>
          <w:tcPr>
            <w:tcW w:w="2901" w:type="dxa"/>
          </w:tcPr>
          <w:p w14:paraId="7D0127B8" w14:textId="77777777" w:rsidR="004B103D" w:rsidRPr="00F4728E" w:rsidRDefault="004B103D" w:rsidP="00B824D1">
            <w:pPr>
              <w:rPr>
                <w:sz w:val="22"/>
                <w:szCs w:val="22"/>
              </w:rPr>
            </w:pPr>
            <w:r w:rsidRPr="00F4728E">
              <w:rPr>
                <w:sz w:val="22"/>
                <w:szCs w:val="22"/>
              </w:rPr>
              <w:t>Exemplary</w:t>
            </w:r>
          </w:p>
        </w:tc>
        <w:tc>
          <w:tcPr>
            <w:tcW w:w="2902" w:type="dxa"/>
          </w:tcPr>
          <w:p w14:paraId="305DACBD" w14:textId="77777777" w:rsidR="004B103D" w:rsidRPr="00F4728E" w:rsidRDefault="004B103D" w:rsidP="00B824D1">
            <w:pPr>
              <w:rPr>
                <w:sz w:val="22"/>
                <w:szCs w:val="22"/>
              </w:rPr>
            </w:pPr>
            <w:r w:rsidRPr="00F4728E">
              <w:rPr>
                <w:sz w:val="22"/>
                <w:szCs w:val="22"/>
              </w:rPr>
              <w:t>Advanced</w:t>
            </w:r>
          </w:p>
        </w:tc>
        <w:tc>
          <w:tcPr>
            <w:tcW w:w="2901" w:type="dxa"/>
          </w:tcPr>
          <w:p w14:paraId="14B8A1E9" w14:textId="77777777" w:rsidR="004B103D" w:rsidRPr="00F4728E" w:rsidRDefault="004B103D" w:rsidP="00B824D1">
            <w:pPr>
              <w:rPr>
                <w:sz w:val="22"/>
                <w:szCs w:val="22"/>
              </w:rPr>
            </w:pPr>
            <w:r w:rsidRPr="00F4728E">
              <w:rPr>
                <w:sz w:val="22"/>
                <w:szCs w:val="22"/>
              </w:rPr>
              <w:t>Proficient</w:t>
            </w:r>
          </w:p>
        </w:tc>
        <w:tc>
          <w:tcPr>
            <w:tcW w:w="2902" w:type="dxa"/>
          </w:tcPr>
          <w:p w14:paraId="0A28138E" w14:textId="77777777" w:rsidR="004B103D" w:rsidRPr="00F4728E" w:rsidRDefault="004B103D" w:rsidP="00B824D1">
            <w:pPr>
              <w:rPr>
                <w:sz w:val="22"/>
                <w:szCs w:val="22"/>
              </w:rPr>
            </w:pPr>
            <w:r w:rsidRPr="00F4728E">
              <w:rPr>
                <w:sz w:val="22"/>
                <w:szCs w:val="22"/>
              </w:rPr>
              <w:t>Developing</w:t>
            </w:r>
          </w:p>
        </w:tc>
        <w:tc>
          <w:tcPr>
            <w:tcW w:w="2902" w:type="dxa"/>
          </w:tcPr>
          <w:p w14:paraId="3E82F2FF" w14:textId="77777777" w:rsidR="004B103D" w:rsidRPr="00F4728E" w:rsidRDefault="004B103D" w:rsidP="00B824D1">
            <w:pPr>
              <w:rPr>
                <w:sz w:val="22"/>
                <w:szCs w:val="22"/>
              </w:rPr>
            </w:pPr>
            <w:r w:rsidRPr="00F4728E">
              <w:rPr>
                <w:sz w:val="22"/>
                <w:szCs w:val="22"/>
              </w:rPr>
              <w:t>Unsatisfactory</w:t>
            </w:r>
          </w:p>
        </w:tc>
      </w:tr>
      <w:tr w:rsidR="004B103D" w:rsidRPr="00F4728E" w14:paraId="3A46516A" w14:textId="77777777" w:rsidTr="00B824D1">
        <w:tc>
          <w:tcPr>
            <w:tcW w:w="2901" w:type="dxa"/>
          </w:tcPr>
          <w:p w14:paraId="5F9756B9" w14:textId="77777777" w:rsidR="004B103D" w:rsidRPr="00F4728E" w:rsidRDefault="004B103D" w:rsidP="00B824D1">
            <w:pPr>
              <w:rPr>
                <w:sz w:val="22"/>
                <w:szCs w:val="22"/>
              </w:rPr>
            </w:pPr>
            <w:r w:rsidRPr="00F4728E">
              <w:rPr>
                <w:sz w:val="22"/>
                <w:szCs w:val="22"/>
              </w:rPr>
              <w:t>Essay not only follows assignment guidelines, appeals to appropriate audience, and maintains a clear purpose, but does so in a creative way that transcends simply following the assignment.</w:t>
            </w:r>
          </w:p>
        </w:tc>
        <w:tc>
          <w:tcPr>
            <w:tcW w:w="2902" w:type="dxa"/>
          </w:tcPr>
          <w:p w14:paraId="4BE6F3BD" w14:textId="77777777" w:rsidR="004B103D" w:rsidRPr="00F4728E" w:rsidRDefault="004B103D" w:rsidP="00B824D1">
            <w:pPr>
              <w:rPr>
                <w:sz w:val="22"/>
                <w:szCs w:val="22"/>
              </w:rPr>
            </w:pPr>
            <w:r w:rsidRPr="00F4728E">
              <w:rPr>
                <w:sz w:val="22"/>
                <w:szCs w:val="22"/>
              </w:rPr>
              <w:t>All assignment guidelines are followed.</w:t>
            </w:r>
            <w:r>
              <w:rPr>
                <w:sz w:val="22"/>
                <w:szCs w:val="22"/>
              </w:rPr>
              <w:t xml:space="preserve"> </w:t>
            </w:r>
            <w:r w:rsidRPr="00F4728E">
              <w:rPr>
                <w:sz w:val="22"/>
                <w:szCs w:val="22"/>
              </w:rPr>
              <w:t xml:space="preserve">Moves are made throughout the essay to appeal to the appropriate audience. The purpose is clear throughout the entire essay. </w:t>
            </w:r>
          </w:p>
        </w:tc>
        <w:tc>
          <w:tcPr>
            <w:tcW w:w="2901" w:type="dxa"/>
          </w:tcPr>
          <w:p w14:paraId="76216F26" w14:textId="77777777" w:rsidR="004B103D" w:rsidRPr="00F4728E" w:rsidRDefault="004B103D" w:rsidP="00B824D1">
            <w:pPr>
              <w:rPr>
                <w:sz w:val="22"/>
                <w:szCs w:val="22"/>
              </w:rPr>
            </w:pPr>
            <w:r w:rsidRPr="00F4728E">
              <w:rPr>
                <w:sz w:val="22"/>
                <w:szCs w:val="22"/>
              </w:rPr>
              <w:t>Assignment guidelines basically are followed correctly. The essay basically works for the appropriate audience. The purpose is sustained throughout the entire essay.</w:t>
            </w:r>
          </w:p>
        </w:tc>
        <w:tc>
          <w:tcPr>
            <w:tcW w:w="2902" w:type="dxa"/>
          </w:tcPr>
          <w:p w14:paraId="7BB20EAB" w14:textId="77777777" w:rsidR="004B103D" w:rsidRPr="00F4728E" w:rsidRDefault="004B103D" w:rsidP="00B824D1">
            <w:pPr>
              <w:rPr>
                <w:sz w:val="22"/>
                <w:szCs w:val="22"/>
              </w:rPr>
            </w:pPr>
            <w:r w:rsidRPr="00F4728E">
              <w:rPr>
                <w:sz w:val="22"/>
                <w:szCs w:val="22"/>
              </w:rPr>
              <w:t>Essay exhibits a few of the following issues: minor variations from assignment guidelines, minor lapses in writing to the appropriate audience, and/or unclear purpose in one or more places.</w:t>
            </w:r>
          </w:p>
        </w:tc>
        <w:tc>
          <w:tcPr>
            <w:tcW w:w="2902" w:type="dxa"/>
          </w:tcPr>
          <w:p w14:paraId="78E9BEB6" w14:textId="77777777" w:rsidR="004B103D" w:rsidRPr="00F4728E" w:rsidRDefault="004B103D" w:rsidP="00B824D1">
            <w:pPr>
              <w:rPr>
                <w:sz w:val="22"/>
                <w:szCs w:val="22"/>
              </w:rPr>
            </w:pPr>
            <w:r w:rsidRPr="00F4728E">
              <w:rPr>
                <w:sz w:val="22"/>
                <w:szCs w:val="22"/>
              </w:rPr>
              <w:t>Essay exhibits a few of the following problems: assignment not followed, essay not written to appropriate audience, and/or no discernible purpose.</w:t>
            </w:r>
          </w:p>
        </w:tc>
      </w:tr>
    </w:tbl>
    <w:p w14:paraId="36AE2EBE" w14:textId="77777777" w:rsidR="004B103D" w:rsidRPr="00F4728E" w:rsidRDefault="004B103D" w:rsidP="004B103D">
      <w:pPr>
        <w:contextualSpacing/>
        <w:rPr>
          <w:b/>
          <w:sz w:val="22"/>
          <w:szCs w:val="22"/>
        </w:rPr>
      </w:pPr>
    </w:p>
    <w:p w14:paraId="534403B1" w14:textId="77777777" w:rsidR="004B103D" w:rsidRPr="00F4728E" w:rsidRDefault="004B103D" w:rsidP="004B103D">
      <w:pPr>
        <w:contextualSpacing/>
        <w:rPr>
          <w:sz w:val="22"/>
          <w:szCs w:val="22"/>
        </w:rPr>
      </w:pPr>
      <w:r w:rsidRPr="00F4728E">
        <w:rPr>
          <w:b/>
          <w:sz w:val="22"/>
          <w:szCs w:val="22"/>
        </w:rPr>
        <w:t>Content/Development (30%)</w:t>
      </w:r>
    </w:p>
    <w:tbl>
      <w:tblPr>
        <w:tblStyle w:val="TableGrid"/>
        <w:tblW w:w="0" w:type="auto"/>
        <w:tblLook w:val="04A0" w:firstRow="1" w:lastRow="0" w:firstColumn="1" w:lastColumn="0" w:noHBand="0" w:noVBand="1"/>
      </w:tblPr>
      <w:tblGrid>
        <w:gridCol w:w="1883"/>
        <w:gridCol w:w="1936"/>
        <w:gridCol w:w="1882"/>
        <w:gridCol w:w="1915"/>
        <w:gridCol w:w="1960"/>
      </w:tblGrid>
      <w:tr w:rsidR="004B103D" w:rsidRPr="00F4728E" w14:paraId="1EE4AB3F" w14:textId="77777777" w:rsidTr="00B824D1">
        <w:tc>
          <w:tcPr>
            <w:tcW w:w="2901" w:type="dxa"/>
          </w:tcPr>
          <w:p w14:paraId="734E80E1" w14:textId="77777777" w:rsidR="004B103D" w:rsidRPr="00F4728E" w:rsidRDefault="004B103D" w:rsidP="00B824D1">
            <w:pPr>
              <w:rPr>
                <w:sz w:val="22"/>
                <w:szCs w:val="22"/>
              </w:rPr>
            </w:pPr>
            <w:r w:rsidRPr="00F4728E">
              <w:rPr>
                <w:sz w:val="22"/>
                <w:szCs w:val="22"/>
              </w:rPr>
              <w:t>Exemplary</w:t>
            </w:r>
          </w:p>
        </w:tc>
        <w:tc>
          <w:tcPr>
            <w:tcW w:w="2902" w:type="dxa"/>
          </w:tcPr>
          <w:p w14:paraId="25B320F1" w14:textId="77777777" w:rsidR="004B103D" w:rsidRPr="00F4728E" w:rsidRDefault="004B103D" w:rsidP="00B824D1">
            <w:pPr>
              <w:rPr>
                <w:sz w:val="22"/>
                <w:szCs w:val="22"/>
              </w:rPr>
            </w:pPr>
            <w:r w:rsidRPr="00F4728E">
              <w:rPr>
                <w:sz w:val="22"/>
                <w:szCs w:val="22"/>
              </w:rPr>
              <w:t>Advanced</w:t>
            </w:r>
          </w:p>
        </w:tc>
        <w:tc>
          <w:tcPr>
            <w:tcW w:w="2901" w:type="dxa"/>
          </w:tcPr>
          <w:p w14:paraId="640371EC" w14:textId="77777777" w:rsidR="004B103D" w:rsidRPr="00F4728E" w:rsidRDefault="004B103D" w:rsidP="00B824D1">
            <w:pPr>
              <w:rPr>
                <w:sz w:val="22"/>
                <w:szCs w:val="22"/>
              </w:rPr>
            </w:pPr>
            <w:r w:rsidRPr="00F4728E">
              <w:rPr>
                <w:sz w:val="22"/>
                <w:szCs w:val="22"/>
              </w:rPr>
              <w:t>Proficient</w:t>
            </w:r>
          </w:p>
        </w:tc>
        <w:tc>
          <w:tcPr>
            <w:tcW w:w="2902" w:type="dxa"/>
          </w:tcPr>
          <w:p w14:paraId="733669A9" w14:textId="77777777" w:rsidR="004B103D" w:rsidRPr="00F4728E" w:rsidRDefault="004B103D" w:rsidP="00B824D1">
            <w:pPr>
              <w:rPr>
                <w:sz w:val="22"/>
                <w:szCs w:val="22"/>
              </w:rPr>
            </w:pPr>
            <w:r w:rsidRPr="00F4728E">
              <w:rPr>
                <w:sz w:val="22"/>
                <w:szCs w:val="22"/>
              </w:rPr>
              <w:t>Developing</w:t>
            </w:r>
          </w:p>
        </w:tc>
        <w:tc>
          <w:tcPr>
            <w:tcW w:w="2902" w:type="dxa"/>
          </w:tcPr>
          <w:p w14:paraId="09806D10" w14:textId="77777777" w:rsidR="004B103D" w:rsidRPr="00F4728E" w:rsidRDefault="004B103D" w:rsidP="00B824D1">
            <w:pPr>
              <w:rPr>
                <w:sz w:val="22"/>
                <w:szCs w:val="22"/>
              </w:rPr>
            </w:pPr>
            <w:r w:rsidRPr="00F4728E">
              <w:rPr>
                <w:sz w:val="22"/>
                <w:szCs w:val="22"/>
              </w:rPr>
              <w:t>Unsatisfactory</w:t>
            </w:r>
          </w:p>
        </w:tc>
      </w:tr>
      <w:tr w:rsidR="004B103D" w:rsidRPr="00F4728E" w14:paraId="64F624B4" w14:textId="77777777" w:rsidTr="00B824D1">
        <w:tc>
          <w:tcPr>
            <w:tcW w:w="2901" w:type="dxa"/>
          </w:tcPr>
          <w:p w14:paraId="458A5EB6" w14:textId="77777777" w:rsidR="004B103D" w:rsidRPr="00F4728E" w:rsidRDefault="004B103D" w:rsidP="00B824D1">
            <w:pPr>
              <w:rPr>
                <w:sz w:val="22"/>
                <w:szCs w:val="22"/>
              </w:rPr>
            </w:pPr>
            <w:r w:rsidRPr="00F4728E">
              <w:rPr>
                <w:sz w:val="22"/>
                <w:szCs w:val="22"/>
              </w:rPr>
              <w:t xml:space="preserve">Critical thinking, which may include exploring </w:t>
            </w:r>
            <w:r w:rsidRPr="00F4728E">
              <w:rPr>
                <w:sz w:val="22"/>
                <w:szCs w:val="22"/>
              </w:rPr>
              <w:lastRenderedPageBreak/>
              <w:t>multiple sides of an issue, recognizing the big picture, and connecting ideas in interesting ways, shows advanced engagement with the essay topic. All claims are supported with evidence and explanations, and the evidence and explanations are seamlessly integrated with the student’s ideas.</w:t>
            </w:r>
          </w:p>
        </w:tc>
        <w:tc>
          <w:tcPr>
            <w:tcW w:w="2902" w:type="dxa"/>
          </w:tcPr>
          <w:p w14:paraId="68604940" w14:textId="77777777" w:rsidR="004B103D" w:rsidRPr="00F4728E" w:rsidRDefault="004B103D" w:rsidP="00B824D1">
            <w:pPr>
              <w:rPr>
                <w:sz w:val="22"/>
                <w:szCs w:val="22"/>
              </w:rPr>
            </w:pPr>
            <w:r w:rsidRPr="00F4728E">
              <w:rPr>
                <w:sz w:val="22"/>
                <w:szCs w:val="22"/>
              </w:rPr>
              <w:lastRenderedPageBreak/>
              <w:t xml:space="preserve">Critical thinking adds significant value to the essay. </w:t>
            </w:r>
            <w:r w:rsidRPr="00F4728E">
              <w:rPr>
                <w:sz w:val="22"/>
                <w:szCs w:val="22"/>
              </w:rPr>
              <w:lastRenderedPageBreak/>
              <w:t>All claims are supported with evidence and explanations.</w:t>
            </w:r>
          </w:p>
        </w:tc>
        <w:tc>
          <w:tcPr>
            <w:tcW w:w="2901" w:type="dxa"/>
          </w:tcPr>
          <w:p w14:paraId="50E713FC" w14:textId="77777777" w:rsidR="004B103D" w:rsidRPr="00F4728E" w:rsidRDefault="004B103D" w:rsidP="00B824D1">
            <w:pPr>
              <w:rPr>
                <w:sz w:val="22"/>
                <w:szCs w:val="22"/>
              </w:rPr>
            </w:pPr>
            <w:r w:rsidRPr="00F4728E">
              <w:rPr>
                <w:sz w:val="22"/>
                <w:szCs w:val="22"/>
              </w:rPr>
              <w:lastRenderedPageBreak/>
              <w:t xml:space="preserve">Critical thinking is attempted throughout the </w:t>
            </w:r>
            <w:r w:rsidRPr="00F4728E">
              <w:rPr>
                <w:sz w:val="22"/>
                <w:szCs w:val="22"/>
              </w:rPr>
              <w:lastRenderedPageBreak/>
              <w:t xml:space="preserve">essay. Many claims supported with evidence and explanations. </w:t>
            </w:r>
          </w:p>
          <w:p w14:paraId="4BF68E6D" w14:textId="77777777" w:rsidR="004B103D" w:rsidRPr="00F4728E" w:rsidRDefault="004B103D" w:rsidP="00B824D1">
            <w:pPr>
              <w:rPr>
                <w:sz w:val="22"/>
                <w:szCs w:val="22"/>
              </w:rPr>
            </w:pPr>
          </w:p>
        </w:tc>
        <w:tc>
          <w:tcPr>
            <w:tcW w:w="2902" w:type="dxa"/>
          </w:tcPr>
          <w:p w14:paraId="4CC2CA4E" w14:textId="77777777" w:rsidR="004B103D" w:rsidRPr="00F4728E" w:rsidRDefault="004B103D" w:rsidP="00B824D1">
            <w:pPr>
              <w:rPr>
                <w:sz w:val="22"/>
                <w:szCs w:val="22"/>
              </w:rPr>
            </w:pPr>
            <w:r w:rsidRPr="00F4728E">
              <w:rPr>
                <w:sz w:val="22"/>
                <w:szCs w:val="22"/>
              </w:rPr>
              <w:lastRenderedPageBreak/>
              <w:t xml:space="preserve">Critical thinking is noticeably missing in parts of the </w:t>
            </w:r>
            <w:r w:rsidRPr="00F4728E">
              <w:rPr>
                <w:sz w:val="22"/>
                <w:szCs w:val="22"/>
              </w:rPr>
              <w:lastRenderedPageBreak/>
              <w:t>essay. There is little attempt to consider multiple sides of the issue or recognize larger issues within the essay topic. Body paragraphs lack enough support and/or explanation to support thesis or topic sentence claims.</w:t>
            </w:r>
          </w:p>
        </w:tc>
        <w:tc>
          <w:tcPr>
            <w:tcW w:w="2902" w:type="dxa"/>
          </w:tcPr>
          <w:p w14:paraId="67D802F3" w14:textId="77777777" w:rsidR="004B103D" w:rsidRPr="00F4728E" w:rsidRDefault="004B103D" w:rsidP="00B824D1">
            <w:pPr>
              <w:rPr>
                <w:sz w:val="22"/>
                <w:szCs w:val="22"/>
              </w:rPr>
            </w:pPr>
            <w:r w:rsidRPr="00F4728E">
              <w:rPr>
                <w:sz w:val="22"/>
                <w:szCs w:val="22"/>
              </w:rPr>
              <w:lastRenderedPageBreak/>
              <w:t xml:space="preserve">Critical thinking is missing or adds no value to the paper. </w:t>
            </w:r>
            <w:r w:rsidRPr="00F4728E">
              <w:rPr>
                <w:sz w:val="22"/>
                <w:szCs w:val="22"/>
              </w:rPr>
              <w:lastRenderedPageBreak/>
              <w:t>Evidence and/or explanations are largely missing from the paper.</w:t>
            </w:r>
          </w:p>
        </w:tc>
      </w:tr>
      <w:tr w:rsidR="004B103D" w:rsidRPr="00F4728E" w14:paraId="6EAB8889" w14:textId="77777777" w:rsidTr="00B824D1">
        <w:tc>
          <w:tcPr>
            <w:tcW w:w="2901" w:type="dxa"/>
          </w:tcPr>
          <w:p w14:paraId="51EAF3F7" w14:textId="77777777" w:rsidR="004B103D" w:rsidRPr="00F4728E" w:rsidRDefault="004B103D" w:rsidP="00B824D1">
            <w:pPr>
              <w:rPr>
                <w:sz w:val="22"/>
                <w:szCs w:val="22"/>
              </w:rPr>
            </w:pPr>
            <w:r w:rsidRPr="00F4728E">
              <w:rPr>
                <w:b/>
                <w:sz w:val="22"/>
                <w:szCs w:val="22"/>
              </w:rPr>
              <w:lastRenderedPageBreak/>
              <w:t>For summary essays:</w:t>
            </w:r>
            <w:r w:rsidRPr="00F4728E">
              <w:rPr>
                <w:sz w:val="22"/>
                <w:szCs w:val="22"/>
              </w:rPr>
              <w:t xml:space="preserve"> All content is accurate and shows considerable engagement with source text. Level of detail is perfect for assignment.</w:t>
            </w:r>
          </w:p>
        </w:tc>
        <w:tc>
          <w:tcPr>
            <w:tcW w:w="2902" w:type="dxa"/>
          </w:tcPr>
          <w:p w14:paraId="3D9E3E1F" w14:textId="77777777" w:rsidR="004B103D" w:rsidRPr="00F4728E" w:rsidRDefault="004B103D" w:rsidP="00B824D1">
            <w:pPr>
              <w:rPr>
                <w:sz w:val="22"/>
                <w:szCs w:val="22"/>
              </w:rPr>
            </w:pPr>
            <w:r w:rsidRPr="00F4728E">
              <w:rPr>
                <w:b/>
                <w:sz w:val="22"/>
                <w:szCs w:val="22"/>
              </w:rPr>
              <w:t xml:space="preserve">For summary essays: </w:t>
            </w:r>
            <w:r w:rsidRPr="00F4728E">
              <w:rPr>
                <w:sz w:val="22"/>
                <w:szCs w:val="22"/>
              </w:rPr>
              <w:t>Content is accurate, shows understanding of source text, and level of detail is appropriate for assignment.</w:t>
            </w:r>
          </w:p>
        </w:tc>
        <w:tc>
          <w:tcPr>
            <w:tcW w:w="2901" w:type="dxa"/>
          </w:tcPr>
          <w:p w14:paraId="7AC1FA9C" w14:textId="77777777" w:rsidR="004B103D" w:rsidRPr="00F4728E" w:rsidRDefault="004B103D" w:rsidP="00B824D1">
            <w:pPr>
              <w:rPr>
                <w:sz w:val="22"/>
                <w:szCs w:val="22"/>
              </w:rPr>
            </w:pPr>
            <w:r w:rsidRPr="00F4728E">
              <w:rPr>
                <w:b/>
                <w:sz w:val="22"/>
                <w:szCs w:val="22"/>
              </w:rPr>
              <w:t xml:space="preserve">For summary essays: </w:t>
            </w:r>
            <w:r w:rsidRPr="00F4728E">
              <w:rPr>
                <w:sz w:val="22"/>
                <w:szCs w:val="22"/>
              </w:rPr>
              <w:t>Content is largely accurate with only a few minor errors.</w:t>
            </w:r>
            <w:r>
              <w:rPr>
                <w:sz w:val="22"/>
                <w:szCs w:val="22"/>
              </w:rPr>
              <w:t xml:space="preserve"> </w:t>
            </w:r>
            <w:r w:rsidRPr="00F4728E">
              <w:rPr>
                <w:sz w:val="22"/>
                <w:szCs w:val="22"/>
              </w:rPr>
              <w:t>Level of detail is appropriate for assignment.</w:t>
            </w:r>
          </w:p>
        </w:tc>
        <w:tc>
          <w:tcPr>
            <w:tcW w:w="2902" w:type="dxa"/>
          </w:tcPr>
          <w:p w14:paraId="7EB81A38" w14:textId="77777777" w:rsidR="004B103D" w:rsidRPr="00F4728E" w:rsidRDefault="004B103D" w:rsidP="00B824D1">
            <w:pPr>
              <w:rPr>
                <w:sz w:val="22"/>
                <w:szCs w:val="22"/>
              </w:rPr>
            </w:pPr>
            <w:r w:rsidRPr="00F4728E">
              <w:rPr>
                <w:b/>
                <w:sz w:val="22"/>
                <w:szCs w:val="22"/>
              </w:rPr>
              <w:t xml:space="preserve">For summary essays: </w:t>
            </w:r>
            <w:r w:rsidRPr="00F4728E">
              <w:rPr>
                <w:sz w:val="22"/>
                <w:szCs w:val="22"/>
              </w:rPr>
              <w:t>Some indication that student has not completely understood the source text (multiple inaccuracies). Level of detail doesn’t meet assignment parameters in a few significant ways.</w:t>
            </w:r>
          </w:p>
        </w:tc>
        <w:tc>
          <w:tcPr>
            <w:tcW w:w="2902" w:type="dxa"/>
          </w:tcPr>
          <w:p w14:paraId="77D2D7BE" w14:textId="77777777" w:rsidR="004B103D" w:rsidRPr="00F4728E" w:rsidRDefault="004B103D" w:rsidP="00B824D1">
            <w:pPr>
              <w:rPr>
                <w:sz w:val="22"/>
                <w:szCs w:val="22"/>
              </w:rPr>
            </w:pPr>
            <w:r w:rsidRPr="00F4728E">
              <w:rPr>
                <w:b/>
                <w:sz w:val="22"/>
                <w:szCs w:val="22"/>
              </w:rPr>
              <w:t xml:space="preserve">For summary essays: </w:t>
            </w:r>
            <w:r w:rsidRPr="00F4728E">
              <w:rPr>
                <w:sz w:val="22"/>
                <w:szCs w:val="22"/>
              </w:rPr>
              <w:t xml:space="preserve">Numerous inaccuracies and/or overall level of detail </w:t>
            </w:r>
            <w:proofErr w:type="gramStart"/>
            <w:r w:rsidRPr="00F4728E">
              <w:rPr>
                <w:sz w:val="22"/>
                <w:szCs w:val="22"/>
              </w:rPr>
              <w:t>does</w:t>
            </w:r>
            <w:proofErr w:type="gramEnd"/>
            <w:r w:rsidRPr="00F4728E">
              <w:rPr>
                <w:sz w:val="22"/>
                <w:szCs w:val="22"/>
              </w:rPr>
              <w:t xml:space="preserve"> not fit assignment parameters.</w:t>
            </w:r>
          </w:p>
        </w:tc>
      </w:tr>
    </w:tbl>
    <w:p w14:paraId="45A1DAFE" w14:textId="77777777" w:rsidR="004B103D" w:rsidRPr="00F4728E" w:rsidRDefault="004B103D" w:rsidP="004B103D">
      <w:pPr>
        <w:contextualSpacing/>
        <w:rPr>
          <w:sz w:val="22"/>
          <w:szCs w:val="22"/>
        </w:rPr>
      </w:pPr>
    </w:p>
    <w:p w14:paraId="6D5B196A" w14:textId="77777777" w:rsidR="004B103D" w:rsidRPr="00F4728E" w:rsidRDefault="004B103D" w:rsidP="004B103D">
      <w:pPr>
        <w:contextualSpacing/>
        <w:rPr>
          <w:b/>
          <w:sz w:val="22"/>
          <w:szCs w:val="22"/>
        </w:rPr>
      </w:pPr>
      <w:r w:rsidRPr="00F4728E">
        <w:rPr>
          <w:b/>
          <w:sz w:val="22"/>
          <w:szCs w:val="22"/>
        </w:rPr>
        <w:t>Organization (20%)</w:t>
      </w:r>
    </w:p>
    <w:tbl>
      <w:tblPr>
        <w:tblStyle w:val="TableGrid"/>
        <w:tblW w:w="0" w:type="auto"/>
        <w:tblLook w:val="04A0" w:firstRow="1" w:lastRow="0" w:firstColumn="1" w:lastColumn="0" w:noHBand="0" w:noVBand="1"/>
      </w:tblPr>
      <w:tblGrid>
        <w:gridCol w:w="1876"/>
        <w:gridCol w:w="1877"/>
        <w:gridCol w:w="1921"/>
        <w:gridCol w:w="1929"/>
        <w:gridCol w:w="1973"/>
      </w:tblGrid>
      <w:tr w:rsidR="004B103D" w:rsidRPr="00F4728E" w14:paraId="3284D40A" w14:textId="77777777" w:rsidTr="00B824D1">
        <w:tc>
          <w:tcPr>
            <w:tcW w:w="2901" w:type="dxa"/>
          </w:tcPr>
          <w:p w14:paraId="5AEADADD" w14:textId="77777777" w:rsidR="004B103D" w:rsidRPr="00F4728E" w:rsidRDefault="004B103D" w:rsidP="00B824D1">
            <w:pPr>
              <w:rPr>
                <w:sz w:val="22"/>
                <w:szCs w:val="22"/>
              </w:rPr>
            </w:pPr>
            <w:r w:rsidRPr="00F4728E">
              <w:rPr>
                <w:sz w:val="22"/>
                <w:szCs w:val="22"/>
              </w:rPr>
              <w:t>Exemplary</w:t>
            </w:r>
          </w:p>
        </w:tc>
        <w:tc>
          <w:tcPr>
            <w:tcW w:w="2902" w:type="dxa"/>
          </w:tcPr>
          <w:p w14:paraId="7EDB24BA" w14:textId="77777777" w:rsidR="004B103D" w:rsidRPr="00F4728E" w:rsidRDefault="004B103D" w:rsidP="00B824D1">
            <w:pPr>
              <w:rPr>
                <w:sz w:val="22"/>
                <w:szCs w:val="22"/>
              </w:rPr>
            </w:pPr>
            <w:r w:rsidRPr="00F4728E">
              <w:rPr>
                <w:sz w:val="22"/>
                <w:szCs w:val="22"/>
              </w:rPr>
              <w:t>Advanced</w:t>
            </w:r>
          </w:p>
        </w:tc>
        <w:tc>
          <w:tcPr>
            <w:tcW w:w="2901" w:type="dxa"/>
          </w:tcPr>
          <w:p w14:paraId="381CE89C" w14:textId="77777777" w:rsidR="004B103D" w:rsidRPr="00F4728E" w:rsidRDefault="004B103D" w:rsidP="00B824D1">
            <w:pPr>
              <w:rPr>
                <w:sz w:val="22"/>
                <w:szCs w:val="22"/>
              </w:rPr>
            </w:pPr>
            <w:r w:rsidRPr="00F4728E">
              <w:rPr>
                <w:sz w:val="22"/>
                <w:szCs w:val="22"/>
              </w:rPr>
              <w:t>Proficient</w:t>
            </w:r>
          </w:p>
        </w:tc>
        <w:tc>
          <w:tcPr>
            <w:tcW w:w="2902" w:type="dxa"/>
          </w:tcPr>
          <w:p w14:paraId="48147805" w14:textId="77777777" w:rsidR="004B103D" w:rsidRPr="00F4728E" w:rsidRDefault="004B103D" w:rsidP="00B824D1">
            <w:pPr>
              <w:rPr>
                <w:sz w:val="22"/>
                <w:szCs w:val="22"/>
              </w:rPr>
            </w:pPr>
            <w:r w:rsidRPr="00F4728E">
              <w:rPr>
                <w:sz w:val="22"/>
                <w:szCs w:val="22"/>
              </w:rPr>
              <w:t>Developing</w:t>
            </w:r>
          </w:p>
        </w:tc>
        <w:tc>
          <w:tcPr>
            <w:tcW w:w="2902" w:type="dxa"/>
          </w:tcPr>
          <w:p w14:paraId="544D3F5E" w14:textId="77777777" w:rsidR="004B103D" w:rsidRPr="00F4728E" w:rsidRDefault="004B103D" w:rsidP="00B824D1">
            <w:pPr>
              <w:rPr>
                <w:sz w:val="22"/>
                <w:szCs w:val="22"/>
              </w:rPr>
            </w:pPr>
            <w:r w:rsidRPr="00F4728E">
              <w:rPr>
                <w:sz w:val="22"/>
                <w:szCs w:val="22"/>
              </w:rPr>
              <w:t>Unsatisfactory</w:t>
            </w:r>
          </w:p>
        </w:tc>
      </w:tr>
      <w:tr w:rsidR="004B103D" w:rsidRPr="00F4728E" w14:paraId="20E5A47E" w14:textId="77777777" w:rsidTr="00B824D1">
        <w:tc>
          <w:tcPr>
            <w:tcW w:w="2901" w:type="dxa"/>
          </w:tcPr>
          <w:p w14:paraId="2CC743C6" w14:textId="77777777" w:rsidR="004B103D" w:rsidRPr="00F4728E" w:rsidRDefault="004B103D" w:rsidP="00B824D1">
            <w:pPr>
              <w:rPr>
                <w:sz w:val="22"/>
                <w:szCs w:val="22"/>
              </w:rPr>
            </w:pPr>
            <w:r w:rsidRPr="00F4728E">
              <w:rPr>
                <w:sz w:val="22"/>
                <w:szCs w:val="22"/>
              </w:rPr>
              <w:t xml:space="preserve">Thesis guides the paper and provides an insightful entrance into the topic. Paragraphs focus on one topic each and are introduced in a sensible order. The ordering of and transitions between </w:t>
            </w:r>
            <w:r w:rsidRPr="00F4728E">
              <w:rPr>
                <w:sz w:val="22"/>
                <w:szCs w:val="22"/>
              </w:rPr>
              <w:lastRenderedPageBreak/>
              <w:t>paragraphs and sentences enhance development of ideas. Transitions are especially insightful.</w:t>
            </w:r>
          </w:p>
          <w:p w14:paraId="737FC8FC" w14:textId="77777777" w:rsidR="004B103D" w:rsidRPr="00F4728E" w:rsidRDefault="004B103D" w:rsidP="00B824D1">
            <w:pPr>
              <w:rPr>
                <w:sz w:val="22"/>
                <w:szCs w:val="22"/>
              </w:rPr>
            </w:pPr>
            <w:r w:rsidRPr="00F4728E">
              <w:rPr>
                <w:sz w:val="22"/>
                <w:szCs w:val="22"/>
              </w:rPr>
              <w:t>Introduction and conclusion are thought-provoking.</w:t>
            </w:r>
          </w:p>
        </w:tc>
        <w:tc>
          <w:tcPr>
            <w:tcW w:w="2902" w:type="dxa"/>
          </w:tcPr>
          <w:p w14:paraId="084E6562" w14:textId="77777777" w:rsidR="004B103D" w:rsidRPr="00F4728E" w:rsidRDefault="004B103D" w:rsidP="00B824D1">
            <w:pPr>
              <w:rPr>
                <w:sz w:val="22"/>
                <w:szCs w:val="22"/>
              </w:rPr>
            </w:pPr>
            <w:r w:rsidRPr="00F4728E">
              <w:rPr>
                <w:sz w:val="22"/>
                <w:szCs w:val="22"/>
              </w:rPr>
              <w:lastRenderedPageBreak/>
              <w:t xml:space="preserve">Thesis guides the paper and is clear. Paragraphs focus on one topic each. The ordering of and transitions between paragraphs and sentences enhance development of ideas within the paper. Introduction and </w:t>
            </w:r>
            <w:r w:rsidRPr="00F4728E">
              <w:rPr>
                <w:sz w:val="22"/>
                <w:szCs w:val="22"/>
              </w:rPr>
              <w:lastRenderedPageBreak/>
              <w:t>conclusion add value to the paper.</w:t>
            </w:r>
          </w:p>
        </w:tc>
        <w:tc>
          <w:tcPr>
            <w:tcW w:w="2901" w:type="dxa"/>
          </w:tcPr>
          <w:p w14:paraId="42942191" w14:textId="77777777" w:rsidR="004B103D" w:rsidRPr="00F4728E" w:rsidRDefault="004B103D" w:rsidP="00B824D1">
            <w:pPr>
              <w:rPr>
                <w:sz w:val="22"/>
                <w:szCs w:val="22"/>
              </w:rPr>
            </w:pPr>
            <w:r w:rsidRPr="00F4728E">
              <w:rPr>
                <w:sz w:val="22"/>
                <w:szCs w:val="22"/>
              </w:rPr>
              <w:lastRenderedPageBreak/>
              <w:t xml:space="preserve">Thesis guides the paper. Paragraphs for the most part focus on one topic each. The order of and transition between paragraphs and sentences makes sense for the paper overall, even if there are a few minor lapses in </w:t>
            </w:r>
            <w:r w:rsidRPr="00F4728E">
              <w:rPr>
                <w:sz w:val="22"/>
                <w:szCs w:val="22"/>
              </w:rPr>
              <w:lastRenderedPageBreak/>
              <w:t>effectiveness. Introduction and conclusion are appropriate for the paper.</w:t>
            </w:r>
          </w:p>
        </w:tc>
        <w:tc>
          <w:tcPr>
            <w:tcW w:w="2902" w:type="dxa"/>
          </w:tcPr>
          <w:p w14:paraId="47D87DA9" w14:textId="77777777" w:rsidR="004B103D" w:rsidRPr="00F4728E" w:rsidRDefault="004B103D" w:rsidP="00B824D1">
            <w:pPr>
              <w:rPr>
                <w:sz w:val="22"/>
                <w:szCs w:val="22"/>
              </w:rPr>
            </w:pPr>
            <w:r w:rsidRPr="00F4728E">
              <w:rPr>
                <w:sz w:val="22"/>
                <w:szCs w:val="22"/>
              </w:rPr>
              <w:lastRenderedPageBreak/>
              <w:t>A few of the following areas are ineffective: thesis, paragraphing, transitions between paragraphs and/or sentences, introduction, or conclusion.</w:t>
            </w:r>
          </w:p>
        </w:tc>
        <w:tc>
          <w:tcPr>
            <w:tcW w:w="2902" w:type="dxa"/>
          </w:tcPr>
          <w:p w14:paraId="575988E5" w14:textId="77777777" w:rsidR="004B103D" w:rsidRPr="00F4728E" w:rsidRDefault="004B103D" w:rsidP="00B824D1">
            <w:pPr>
              <w:rPr>
                <w:sz w:val="22"/>
                <w:szCs w:val="22"/>
              </w:rPr>
            </w:pPr>
            <w:r w:rsidRPr="00F4728E">
              <w:rPr>
                <w:sz w:val="22"/>
                <w:szCs w:val="22"/>
              </w:rPr>
              <w:t>A number of the following issues are ineffective: thesis, paragraphing, transitions between paragraphs and/or sentences, introduction, or conclusion.</w:t>
            </w:r>
          </w:p>
        </w:tc>
      </w:tr>
    </w:tbl>
    <w:p w14:paraId="24E42D72" w14:textId="77777777" w:rsidR="004B103D" w:rsidRPr="00F4728E" w:rsidRDefault="004B103D" w:rsidP="004B103D">
      <w:pPr>
        <w:contextualSpacing/>
        <w:rPr>
          <w:b/>
          <w:sz w:val="22"/>
          <w:szCs w:val="22"/>
        </w:rPr>
      </w:pPr>
    </w:p>
    <w:p w14:paraId="60B046AE" w14:textId="77777777" w:rsidR="004B103D" w:rsidRPr="00F4728E" w:rsidRDefault="004B103D" w:rsidP="004B103D">
      <w:pPr>
        <w:contextualSpacing/>
        <w:rPr>
          <w:sz w:val="22"/>
          <w:szCs w:val="22"/>
        </w:rPr>
      </w:pPr>
      <w:r w:rsidRPr="00F4728E">
        <w:rPr>
          <w:b/>
          <w:sz w:val="22"/>
          <w:szCs w:val="22"/>
        </w:rPr>
        <w:t>Style (15%)</w:t>
      </w:r>
    </w:p>
    <w:tbl>
      <w:tblPr>
        <w:tblStyle w:val="TableGrid"/>
        <w:tblW w:w="0" w:type="auto"/>
        <w:tblLook w:val="04A0" w:firstRow="1" w:lastRow="0" w:firstColumn="1" w:lastColumn="0" w:noHBand="0" w:noVBand="1"/>
      </w:tblPr>
      <w:tblGrid>
        <w:gridCol w:w="1944"/>
        <w:gridCol w:w="1883"/>
        <w:gridCol w:w="1851"/>
        <w:gridCol w:w="1871"/>
        <w:gridCol w:w="2027"/>
      </w:tblGrid>
      <w:tr w:rsidR="004B103D" w:rsidRPr="00F4728E" w14:paraId="14D0235A" w14:textId="77777777" w:rsidTr="00B824D1">
        <w:tc>
          <w:tcPr>
            <w:tcW w:w="2901" w:type="dxa"/>
          </w:tcPr>
          <w:p w14:paraId="65945A00" w14:textId="77777777" w:rsidR="004B103D" w:rsidRPr="00F4728E" w:rsidRDefault="004B103D" w:rsidP="00B824D1">
            <w:pPr>
              <w:rPr>
                <w:sz w:val="22"/>
                <w:szCs w:val="22"/>
              </w:rPr>
            </w:pPr>
            <w:r w:rsidRPr="00F4728E">
              <w:rPr>
                <w:sz w:val="22"/>
                <w:szCs w:val="22"/>
              </w:rPr>
              <w:t>Exemplary</w:t>
            </w:r>
          </w:p>
        </w:tc>
        <w:tc>
          <w:tcPr>
            <w:tcW w:w="2902" w:type="dxa"/>
          </w:tcPr>
          <w:p w14:paraId="074D9535" w14:textId="77777777" w:rsidR="004B103D" w:rsidRPr="00F4728E" w:rsidRDefault="004B103D" w:rsidP="00B824D1">
            <w:pPr>
              <w:rPr>
                <w:sz w:val="22"/>
                <w:szCs w:val="22"/>
              </w:rPr>
            </w:pPr>
            <w:r w:rsidRPr="00F4728E">
              <w:rPr>
                <w:sz w:val="22"/>
                <w:szCs w:val="22"/>
              </w:rPr>
              <w:t>Advanced</w:t>
            </w:r>
          </w:p>
        </w:tc>
        <w:tc>
          <w:tcPr>
            <w:tcW w:w="2901" w:type="dxa"/>
          </w:tcPr>
          <w:p w14:paraId="4661D89D" w14:textId="77777777" w:rsidR="004B103D" w:rsidRPr="00F4728E" w:rsidRDefault="004B103D" w:rsidP="00B824D1">
            <w:pPr>
              <w:rPr>
                <w:sz w:val="22"/>
                <w:szCs w:val="22"/>
              </w:rPr>
            </w:pPr>
            <w:r w:rsidRPr="00F4728E">
              <w:rPr>
                <w:sz w:val="22"/>
                <w:szCs w:val="22"/>
              </w:rPr>
              <w:t>Proficient</w:t>
            </w:r>
          </w:p>
        </w:tc>
        <w:tc>
          <w:tcPr>
            <w:tcW w:w="2902" w:type="dxa"/>
          </w:tcPr>
          <w:p w14:paraId="32BFC804" w14:textId="77777777" w:rsidR="004B103D" w:rsidRPr="00F4728E" w:rsidRDefault="004B103D" w:rsidP="00B824D1">
            <w:pPr>
              <w:rPr>
                <w:sz w:val="22"/>
                <w:szCs w:val="22"/>
              </w:rPr>
            </w:pPr>
            <w:r w:rsidRPr="00F4728E">
              <w:rPr>
                <w:sz w:val="22"/>
                <w:szCs w:val="22"/>
              </w:rPr>
              <w:t>Developing</w:t>
            </w:r>
          </w:p>
        </w:tc>
        <w:tc>
          <w:tcPr>
            <w:tcW w:w="2902" w:type="dxa"/>
          </w:tcPr>
          <w:p w14:paraId="02691826" w14:textId="77777777" w:rsidR="004B103D" w:rsidRPr="00F4728E" w:rsidRDefault="004B103D" w:rsidP="00B824D1">
            <w:pPr>
              <w:rPr>
                <w:sz w:val="22"/>
                <w:szCs w:val="22"/>
              </w:rPr>
            </w:pPr>
            <w:r w:rsidRPr="00F4728E">
              <w:rPr>
                <w:sz w:val="22"/>
                <w:szCs w:val="22"/>
              </w:rPr>
              <w:t>Unsatisfactory</w:t>
            </w:r>
          </w:p>
        </w:tc>
      </w:tr>
      <w:tr w:rsidR="004B103D" w:rsidRPr="00F4728E" w14:paraId="46CB7712" w14:textId="77777777" w:rsidTr="00B824D1">
        <w:tc>
          <w:tcPr>
            <w:tcW w:w="2901" w:type="dxa"/>
          </w:tcPr>
          <w:p w14:paraId="0FE8FA5C" w14:textId="77777777" w:rsidR="004B103D" w:rsidRPr="00F4728E" w:rsidRDefault="004B103D" w:rsidP="00B824D1">
            <w:pPr>
              <w:rPr>
                <w:sz w:val="22"/>
                <w:szCs w:val="22"/>
              </w:rPr>
            </w:pPr>
            <w:r w:rsidRPr="00F4728E">
              <w:rPr>
                <w:sz w:val="22"/>
                <w:szCs w:val="22"/>
              </w:rPr>
              <w:t>Voice, tone, and level of formality are used to appeal to the audience and effectively accomplish the essay’s purpose. The sentence style is consistently sophisticated and creates an appealing reading experience.</w:t>
            </w:r>
          </w:p>
        </w:tc>
        <w:tc>
          <w:tcPr>
            <w:tcW w:w="2902" w:type="dxa"/>
          </w:tcPr>
          <w:p w14:paraId="77D94A8C" w14:textId="77777777" w:rsidR="004B103D" w:rsidRPr="00F4728E" w:rsidRDefault="004B103D" w:rsidP="00B824D1">
            <w:pPr>
              <w:rPr>
                <w:sz w:val="22"/>
                <w:szCs w:val="22"/>
              </w:rPr>
            </w:pPr>
            <w:r w:rsidRPr="00F4728E">
              <w:rPr>
                <w:sz w:val="22"/>
                <w:szCs w:val="22"/>
              </w:rPr>
              <w:t>Voice, tone, and level of formality are consistently appropriate for audience and purpose. The sentence style usually creates an appealing reading experience with few or no instances of wordiness or unclear phrasing.</w:t>
            </w:r>
          </w:p>
        </w:tc>
        <w:tc>
          <w:tcPr>
            <w:tcW w:w="2901" w:type="dxa"/>
          </w:tcPr>
          <w:p w14:paraId="660DE6BA" w14:textId="77777777" w:rsidR="004B103D" w:rsidRPr="00F4728E" w:rsidRDefault="004B103D" w:rsidP="00B824D1">
            <w:pPr>
              <w:rPr>
                <w:sz w:val="22"/>
                <w:szCs w:val="22"/>
              </w:rPr>
            </w:pPr>
            <w:r w:rsidRPr="00F4728E">
              <w:rPr>
                <w:sz w:val="22"/>
                <w:szCs w:val="22"/>
              </w:rPr>
              <w:t>Voice, tone, and level of formality are generally appropriate for audience and purpose. The sentence style does not distract from the ideas being presented but the paper may exhibit some wordiness or unclear phrasing.</w:t>
            </w:r>
          </w:p>
        </w:tc>
        <w:tc>
          <w:tcPr>
            <w:tcW w:w="2902" w:type="dxa"/>
          </w:tcPr>
          <w:p w14:paraId="3E594FCD" w14:textId="77777777" w:rsidR="004B103D" w:rsidRPr="00F4728E" w:rsidRDefault="004B103D" w:rsidP="00B824D1">
            <w:pPr>
              <w:rPr>
                <w:sz w:val="22"/>
                <w:szCs w:val="22"/>
              </w:rPr>
            </w:pPr>
            <w:r w:rsidRPr="00F4728E">
              <w:rPr>
                <w:sz w:val="22"/>
                <w:szCs w:val="22"/>
              </w:rPr>
              <w:t>Occasional lapses in using the appropriate voice, tone, or level of formality. Sentence style needs work in one or two of the following areas: clarity, concision, vocabulary, sentence length variety, sentence structure variety, and wordiness.</w:t>
            </w:r>
          </w:p>
        </w:tc>
        <w:tc>
          <w:tcPr>
            <w:tcW w:w="2902" w:type="dxa"/>
          </w:tcPr>
          <w:p w14:paraId="03574A56" w14:textId="77777777" w:rsidR="004B103D" w:rsidRPr="00F4728E" w:rsidRDefault="004B103D" w:rsidP="00B824D1">
            <w:pPr>
              <w:rPr>
                <w:sz w:val="22"/>
                <w:szCs w:val="22"/>
              </w:rPr>
            </w:pPr>
            <w:r w:rsidRPr="00F4728E">
              <w:rPr>
                <w:sz w:val="22"/>
                <w:szCs w:val="22"/>
              </w:rPr>
              <w:t>Voice, tone, and level of formality are often inappropriate for audience and purpose. Sentence style and/or significant wordiness consistently distracts from the ideas being presented.</w:t>
            </w:r>
          </w:p>
        </w:tc>
      </w:tr>
    </w:tbl>
    <w:p w14:paraId="06A3BF5D" w14:textId="77777777" w:rsidR="004B103D" w:rsidRPr="00F4728E" w:rsidRDefault="004B103D" w:rsidP="004B103D">
      <w:pPr>
        <w:contextualSpacing/>
        <w:rPr>
          <w:b/>
          <w:sz w:val="22"/>
          <w:szCs w:val="22"/>
        </w:rPr>
      </w:pPr>
    </w:p>
    <w:p w14:paraId="52F113BF" w14:textId="77777777" w:rsidR="004B103D" w:rsidRPr="00F4728E" w:rsidRDefault="004B103D" w:rsidP="004B103D">
      <w:pPr>
        <w:contextualSpacing/>
        <w:rPr>
          <w:b/>
          <w:sz w:val="22"/>
          <w:szCs w:val="22"/>
        </w:rPr>
      </w:pPr>
      <w:r w:rsidRPr="00F4728E">
        <w:rPr>
          <w:b/>
          <w:sz w:val="22"/>
          <w:szCs w:val="22"/>
        </w:rPr>
        <w:t>Knowledge of conventions (15%)</w:t>
      </w:r>
    </w:p>
    <w:tbl>
      <w:tblPr>
        <w:tblStyle w:val="TableGrid"/>
        <w:tblW w:w="0" w:type="auto"/>
        <w:tblLook w:val="04A0" w:firstRow="1" w:lastRow="0" w:firstColumn="1" w:lastColumn="0" w:noHBand="0" w:noVBand="1"/>
      </w:tblPr>
      <w:tblGrid>
        <w:gridCol w:w="1947"/>
        <w:gridCol w:w="1948"/>
        <w:gridCol w:w="1875"/>
        <w:gridCol w:w="1876"/>
        <w:gridCol w:w="1930"/>
      </w:tblGrid>
      <w:tr w:rsidR="004B103D" w:rsidRPr="00F4728E" w14:paraId="49D93097" w14:textId="77777777" w:rsidTr="00B824D1">
        <w:tc>
          <w:tcPr>
            <w:tcW w:w="2901" w:type="dxa"/>
          </w:tcPr>
          <w:p w14:paraId="058F72BD" w14:textId="77777777" w:rsidR="004B103D" w:rsidRPr="00F4728E" w:rsidRDefault="004B103D" w:rsidP="00B824D1">
            <w:pPr>
              <w:rPr>
                <w:sz w:val="22"/>
                <w:szCs w:val="22"/>
              </w:rPr>
            </w:pPr>
            <w:r w:rsidRPr="00F4728E">
              <w:rPr>
                <w:sz w:val="22"/>
                <w:szCs w:val="22"/>
              </w:rPr>
              <w:t>Exemplary</w:t>
            </w:r>
          </w:p>
        </w:tc>
        <w:tc>
          <w:tcPr>
            <w:tcW w:w="2902" w:type="dxa"/>
          </w:tcPr>
          <w:p w14:paraId="6B3162CC" w14:textId="77777777" w:rsidR="004B103D" w:rsidRPr="00F4728E" w:rsidRDefault="004B103D" w:rsidP="00B824D1">
            <w:pPr>
              <w:rPr>
                <w:sz w:val="22"/>
                <w:szCs w:val="22"/>
              </w:rPr>
            </w:pPr>
            <w:r w:rsidRPr="00F4728E">
              <w:rPr>
                <w:sz w:val="22"/>
                <w:szCs w:val="22"/>
              </w:rPr>
              <w:t>Advanced</w:t>
            </w:r>
          </w:p>
        </w:tc>
        <w:tc>
          <w:tcPr>
            <w:tcW w:w="2901" w:type="dxa"/>
          </w:tcPr>
          <w:p w14:paraId="60A81768" w14:textId="77777777" w:rsidR="004B103D" w:rsidRPr="00F4728E" w:rsidRDefault="004B103D" w:rsidP="00B824D1">
            <w:pPr>
              <w:rPr>
                <w:sz w:val="22"/>
                <w:szCs w:val="22"/>
              </w:rPr>
            </w:pPr>
            <w:r w:rsidRPr="00F4728E">
              <w:rPr>
                <w:sz w:val="22"/>
                <w:szCs w:val="22"/>
              </w:rPr>
              <w:t>Proficient</w:t>
            </w:r>
          </w:p>
        </w:tc>
        <w:tc>
          <w:tcPr>
            <w:tcW w:w="2902" w:type="dxa"/>
          </w:tcPr>
          <w:p w14:paraId="2B96CED1" w14:textId="77777777" w:rsidR="004B103D" w:rsidRPr="00F4728E" w:rsidRDefault="004B103D" w:rsidP="00B824D1">
            <w:pPr>
              <w:rPr>
                <w:sz w:val="22"/>
                <w:szCs w:val="22"/>
              </w:rPr>
            </w:pPr>
            <w:r w:rsidRPr="00F4728E">
              <w:rPr>
                <w:sz w:val="22"/>
                <w:szCs w:val="22"/>
              </w:rPr>
              <w:t>Developing</w:t>
            </w:r>
          </w:p>
        </w:tc>
        <w:tc>
          <w:tcPr>
            <w:tcW w:w="2902" w:type="dxa"/>
          </w:tcPr>
          <w:p w14:paraId="53890031" w14:textId="77777777" w:rsidR="004B103D" w:rsidRPr="00F4728E" w:rsidRDefault="004B103D" w:rsidP="00B824D1">
            <w:pPr>
              <w:rPr>
                <w:sz w:val="22"/>
                <w:szCs w:val="22"/>
              </w:rPr>
            </w:pPr>
            <w:r w:rsidRPr="00F4728E">
              <w:rPr>
                <w:sz w:val="22"/>
                <w:szCs w:val="22"/>
              </w:rPr>
              <w:t>Unsatisfactory</w:t>
            </w:r>
          </w:p>
        </w:tc>
      </w:tr>
      <w:tr w:rsidR="004B103D" w:rsidRPr="00F4728E" w14:paraId="196F9F1A" w14:textId="77777777" w:rsidTr="00B824D1">
        <w:tc>
          <w:tcPr>
            <w:tcW w:w="2901" w:type="dxa"/>
          </w:tcPr>
          <w:p w14:paraId="2C29F410" w14:textId="77777777" w:rsidR="004B103D" w:rsidRPr="00F4728E" w:rsidRDefault="004B103D" w:rsidP="00B824D1">
            <w:pPr>
              <w:rPr>
                <w:sz w:val="22"/>
                <w:szCs w:val="22"/>
              </w:rPr>
            </w:pPr>
            <w:r w:rsidRPr="00F4728E">
              <w:rPr>
                <w:sz w:val="22"/>
                <w:szCs w:val="22"/>
              </w:rPr>
              <w:t>Grammar, punctuation, and spelling are correct throughout the paper. Quotations, paraphrases, summaries are integrated smoothly, and documentation is handled correctly. Formatting is correct throughout the paper.</w:t>
            </w:r>
          </w:p>
        </w:tc>
        <w:tc>
          <w:tcPr>
            <w:tcW w:w="2902" w:type="dxa"/>
          </w:tcPr>
          <w:p w14:paraId="6084D02B" w14:textId="77777777" w:rsidR="004B103D" w:rsidRPr="00F4728E" w:rsidRDefault="004B103D" w:rsidP="00B824D1">
            <w:pPr>
              <w:rPr>
                <w:sz w:val="22"/>
                <w:szCs w:val="22"/>
              </w:rPr>
            </w:pPr>
            <w:r w:rsidRPr="00F4728E">
              <w:rPr>
                <w:sz w:val="22"/>
                <w:szCs w:val="22"/>
              </w:rPr>
              <w:t>No more than a few isolated issues with grammar, punctuation, or spelling. Quotations, paraphrases, summaries are integrated into the paper, and documentation is largely correct with only a few minor errors. Formatting is largely correct.</w:t>
            </w:r>
          </w:p>
        </w:tc>
        <w:tc>
          <w:tcPr>
            <w:tcW w:w="2901" w:type="dxa"/>
          </w:tcPr>
          <w:p w14:paraId="6232F0F6" w14:textId="77777777" w:rsidR="004B103D" w:rsidRPr="00F4728E" w:rsidRDefault="004B103D" w:rsidP="00B824D1">
            <w:pPr>
              <w:rPr>
                <w:sz w:val="22"/>
                <w:szCs w:val="22"/>
              </w:rPr>
            </w:pPr>
            <w:r w:rsidRPr="00F4728E">
              <w:rPr>
                <w:sz w:val="22"/>
                <w:szCs w:val="22"/>
              </w:rPr>
              <w:t>Issues with grammar, punctuation, and/or spelling are infrequent and do not impede the ideas being presented. There may be a few errors in quoting, paraphrasing, summarizing, documenting sources, or formatting.</w:t>
            </w:r>
          </w:p>
        </w:tc>
        <w:tc>
          <w:tcPr>
            <w:tcW w:w="2902" w:type="dxa"/>
          </w:tcPr>
          <w:p w14:paraId="57530A6C" w14:textId="77777777" w:rsidR="004B103D" w:rsidRPr="00F4728E" w:rsidRDefault="004B103D" w:rsidP="00B824D1">
            <w:pPr>
              <w:rPr>
                <w:sz w:val="22"/>
                <w:szCs w:val="22"/>
              </w:rPr>
            </w:pPr>
            <w:r w:rsidRPr="00F4728E">
              <w:rPr>
                <w:sz w:val="22"/>
                <w:szCs w:val="22"/>
              </w:rPr>
              <w:t>Issues with grammar, punctuation, and/or spelling make portions of the essay hard to follow. There may be notable problems with quoting, paraphrasing, summarizing, documenting sources, and/or formatting. Paper may include frequent “dropped” quotations.</w:t>
            </w:r>
          </w:p>
        </w:tc>
        <w:tc>
          <w:tcPr>
            <w:tcW w:w="2902" w:type="dxa"/>
          </w:tcPr>
          <w:p w14:paraId="27C3B125" w14:textId="77777777" w:rsidR="004B103D" w:rsidRPr="00F4728E" w:rsidRDefault="004B103D" w:rsidP="00B824D1">
            <w:pPr>
              <w:rPr>
                <w:sz w:val="22"/>
                <w:szCs w:val="22"/>
              </w:rPr>
            </w:pPr>
            <w:r w:rsidRPr="00F4728E">
              <w:rPr>
                <w:sz w:val="22"/>
                <w:szCs w:val="22"/>
              </w:rPr>
              <w:t>Issues with grammar, punctuation, spelling consistently impede meaning throughout the essay. Quoting, paraphrasing, summarizing, documenting sources, and/or formatting are largely incorrect. Most quotations are “dropped.”</w:t>
            </w:r>
          </w:p>
        </w:tc>
      </w:tr>
    </w:tbl>
    <w:p w14:paraId="6A3766EF" w14:textId="77777777" w:rsidR="004B103D" w:rsidRDefault="004B103D"/>
    <w:sectPr w:rsidR="004B103D" w:rsidSect="00062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55E7"/>
    <w:multiLevelType w:val="multilevel"/>
    <w:tmpl w:val="A89C1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3D"/>
    <w:rsid w:val="00062671"/>
    <w:rsid w:val="002B6ACB"/>
    <w:rsid w:val="004B103D"/>
    <w:rsid w:val="00F16C37"/>
    <w:rsid w:val="00FD7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ABC3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3D"/>
    <w:rPr>
      <w:rFonts w:eastAsia="Times New Roman" w:cs="Times New Roman"/>
    </w:rPr>
  </w:style>
  <w:style w:type="paragraph" w:styleId="Heading3">
    <w:name w:val="heading 3"/>
    <w:basedOn w:val="Normal"/>
    <w:link w:val="Heading3Char"/>
    <w:uiPriority w:val="1"/>
    <w:qFormat/>
    <w:rsid w:val="00F16C37"/>
    <w:pPr>
      <w:widowControl w:val="0"/>
      <w:spacing w:before="22"/>
      <w:ind w:left="120"/>
      <w:outlineLvl w:val="2"/>
    </w:pPr>
    <w:rPr>
      <w:rFonts w:ascii="Calibri Light" w:eastAsia="Calibri Light" w:hAnsi="Calibri Light" w:cstheme="min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03D"/>
    <w:pPr>
      <w:ind w:left="720"/>
      <w:contextualSpacing/>
    </w:pPr>
    <w:rPr>
      <w:rFonts w:eastAsiaTheme="minorEastAsia"/>
    </w:rPr>
  </w:style>
  <w:style w:type="table" w:styleId="TableGrid">
    <w:name w:val="Table Grid"/>
    <w:basedOn w:val="TableNormal"/>
    <w:uiPriority w:val="59"/>
    <w:rsid w:val="004B103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103D"/>
    <w:pPr>
      <w:autoSpaceDE w:val="0"/>
      <w:autoSpaceDN w:val="0"/>
      <w:adjustRightInd w:val="0"/>
    </w:pPr>
    <w:rPr>
      <w:rFonts w:eastAsiaTheme="minorHAnsi" w:cs="Times New Roman"/>
      <w:color w:val="000000"/>
    </w:rPr>
  </w:style>
  <w:style w:type="character" w:customStyle="1" w:styleId="Heading3Char">
    <w:name w:val="Heading 3 Char"/>
    <w:basedOn w:val="DefaultParagraphFont"/>
    <w:link w:val="Heading3"/>
    <w:uiPriority w:val="1"/>
    <w:rsid w:val="00F16C37"/>
    <w:rPr>
      <w:rFonts w:ascii="Calibri Light" w:eastAsia="Calibri Light" w:hAnsi="Calibri Light"/>
      <w:sz w:val="26"/>
      <w:szCs w:val="26"/>
    </w:rPr>
  </w:style>
  <w:style w:type="paragraph" w:customStyle="1" w:styleId="TableParagraph">
    <w:name w:val="Table Paragraph"/>
    <w:basedOn w:val="Normal"/>
    <w:uiPriority w:val="1"/>
    <w:qFormat/>
    <w:rsid w:val="00F16C37"/>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3D"/>
    <w:rPr>
      <w:rFonts w:eastAsia="Times New Roman" w:cs="Times New Roman"/>
    </w:rPr>
  </w:style>
  <w:style w:type="paragraph" w:styleId="Heading3">
    <w:name w:val="heading 3"/>
    <w:basedOn w:val="Normal"/>
    <w:link w:val="Heading3Char"/>
    <w:uiPriority w:val="1"/>
    <w:qFormat/>
    <w:rsid w:val="00F16C37"/>
    <w:pPr>
      <w:widowControl w:val="0"/>
      <w:spacing w:before="22"/>
      <w:ind w:left="120"/>
      <w:outlineLvl w:val="2"/>
    </w:pPr>
    <w:rPr>
      <w:rFonts w:ascii="Calibri Light" w:eastAsia="Calibri Light" w:hAnsi="Calibri Light" w:cstheme="min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03D"/>
    <w:pPr>
      <w:ind w:left="720"/>
      <w:contextualSpacing/>
    </w:pPr>
    <w:rPr>
      <w:rFonts w:eastAsiaTheme="minorEastAsia"/>
    </w:rPr>
  </w:style>
  <w:style w:type="table" w:styleId="TableGrid">
    <w:name w:val="Table Grid"/>
    <w:basedOn w:val="TableNormal"/>
    <w:uiPriority w:val="59"/>
    <w:rsid w:val="004B103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103D"/>
    <w:pPr>
      <w:autoSpaceDE w:val="0"/>
      <w:autoSpaceDN w:val="0"/>
      <w:adjustRightInd w:val="0"/>
    </w:pPr>
    <w:rPr>
      <w:rFonts w:eastAsiaTheme="minorHAnsi" w:cs="Times New Roman"/>
      <w:color w:val="000000"/>
    </w:rPr>
  </w:style>
  <w:style w:type="character" w:customStyle="1" w:styleId="Heading3Char">
    <w:name w:val="Heading 3 Char"/>
    <w:basedOn w:val="DefaultParagraphFont"/>
    <w:link w:val="Heading3"/>
    <w:uiPriority w:val="1"/>
    <w:rsid w:val="00F16C37"/>
    <w:rPr>
      <w:rFonts w:ascii="Calibri Light" w:eastAsia="Calibri Light" w:hAnsi="Calibri Light"/>
      <w:sz w:val="26"/>
      <w:szCs w:val="26"/>
    </w:rPr>
  </w:style>
  <w:style w:type="paragraph" w:customStyle="1" w:styleId="TableParagraph">
    <w:name w:val="Table Paragraph"/>
    <w:basedOn w:val="Normal"/>
    <w:uiPriority w:val="1"/>
    <w:qFormat/>
    <w:rsid w:val="00F16C37"/>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Loper</dc:creator>
  <cp:lastModifiedBy>Kidd, Jessica</cp:lastModifiedBy>
  <cp:revision>2</cp:revision>
  <dcterms:created xsi:type="dcterms:W3CDTF">2016-09-14T15:20:00Z</dcterms:created>
  <dcterms:modified xsi:type="dcterms:W3CDTF">2016-09-14T15:20:00Z</dcterms:modified>
</cp:coreProperties>
</file>