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BB415" w14:textId="77777777" w:rsidR="00952E02" w:rsidRPr="002E3F23" w:rsidRDefault="00952E02" w:rsidP="004063D4">
      <w:pPr>
        <w:spacing w:before="100" w:beforeAutospacing="1" w:after="100" w:afterAutospacing="1"/>
        <w:contextualSpacing/>
        <w:outlineLvl w:val="0"/>
        <w:rPr>
          <w:rFonts w:eastAsia="Times New Roman" w:cs="Times New Roman"/>
          <w:b/>
          <w:bCs/>
          <w:color w:val="auto"/>
          <w:kern w:val="36"/>
          <w:sz w:val="48"/>
          <w:szCs w:val="48"/>
        </w:rPr>
      </w:pPr>
      <w:r w:rsidRPr="002E3F23">
        <w:rPr>
          <w:rFonts w:eastAsia="Times New Roman" w:cs="Times New Roman"/>
          <w:b/>
          <w:bCs/>
          <w:color w:val="auto"/>
          <w:kern w:val="36"/>
          <w:sz w:val="48"/>
          <w:szCs w:val="48"/>
        </w:rPr>
        <w:t>English Composition</w:t>
      </w:r>
    </w:p>
    <w:p w14:paraId="7C987D8A" w14:textId="4F8A1929" w:rsidR="00952E02" w:rsidRPr="002E3F23" w:rsidRDefault="00952E02" w:rsidP="004063D4">
      <w:pPr>
        <w:spacing w:before="100" w:beforeAutospacing="1" w:after="100" w:afterAutospacing="1"/>
        <w:contextualSpacing/>
        <w:outlineLvl w:val="2"/>
        <w:rPr>
          <w:rFonts w:eastAsia="Times New Roman" w:cs="Times New Roman"/>
          <w:b/>
          <w:bCs/>
          <w:color w:val="auto"/>
          <w:sz w:val="27"/>
          <w:szCs w:val="27"/>
        </w:rPr>
      </w:pPr>
      <w:r w:rsidRPr="002E3F23">
        <w:rPr>
          <w:rFonts w:eastAsia="Times New Roman" w:cs="Times New Roman"/>
          <w:b/>
          <w:bCs/>
          <w:color w:val="auto"/>
          <w:sz w:val="27"/>
          <w:szCs w:val="27"/>
        </w:rPr>
        <w:t>EN 10</w:t>
      </w:r>
      <w:r w:rsidR="00C60252" w:rsidRPr="002E3F23">
        <w:rPr>
          <w:rFonts w:eastAsia="Times New Roman" w:cs="Times New Roman"/>
          <w:b/>
          <w:bCs/>
          <w:color w:val="auto"/>
          <w:sz w:val="27"/>
          <w:szCs w:val="27"/>
        </w:rPr>
        <w:t>1-</w:t>
      </w:r>
      <w:r w:rsidR="00C60252" w:rsidRPr="002E3F23">
        <w:rPr>
          <w:rFonts w:eastAsia="Times New Roman" w:cs="Times New Roman"/>
          <w:b/>
          <w:bCs/>
          <w:color w:val="auto"/>
          <w:sz w:val="27"/>
          <w:szCs w:val="27"/>
          <w:highlight w:val="yellow"/>
        </w:rPr>
        <w:t>xxx</w:t>
      </w:r>
      <w:r w:rsidR="00C60252" w:rsidRPr="002E3F23">
        <w:rPr>
          <w:rFonts w:eastAsia="Times New Roman" w:cs="Times New Roman"/>
          <w:b/>
          <w:bCs/>
          <w:color w:val="auto"/>
          <w:sz w:val="27"/>
          <w:szCs w:val="27"/>
        </w:rPr>
        <w:t xml:space="preserve"> </w:t>
      </w:r>
      <w:r w:rsidRPr="002E3F23">
        <w:rPr>
          <w:rFonts w:eastAsia="Times New Roman" w:cs="Times New Roman"/>
          <w:b/>
          <w:bCs/>
          <w:color w:val="auto"/>
          <w:sz w:val="27"/>
          <w:szCs w:val="27"/>
        </w:rPr>
        <w:t>| </w:t>
      </w:r>
      <w:r w:rsidR="00A001F7">
        <w:rPr>
          <w:rFonts w:eastAsia="Times New Roman" w:cs="Times New Roman"/>
          <w:b/>
          <w:bCs/>
          <w:color w:val="auto"/>
          <w:sz w:val="27"/>
          <w:szCs w:val="27"/>
          <w:highlight w:val="yellow"/>
        </w:rPr>
        <w:t>Spring</w:t>
      </w:r>
      <w:r w:rsidRPr="002E3F23">
        <w:rPr>
          <w:rFonts w:eastAsia="Times New Roman" w:cs="Times New Roman"/>
          <w:b/>
          <w:bCs/>
          <w:color w:val="auto"/>
          <w:sz w:val="27"/>
          <w:szCs w:val="27"/>
          <w:highlight w:val="yellow"/>
        </w:rPr>
        <w:t xml:space="preserve"> 20</w:t>
      </w:r>
      <w:r w:rsidR="00B40062">
        <w:rPr>
          <w:rFonts w:eastAsia="Times New Roman" w:cs="Times New Roman"/>
          <w:b/>
          <w:bCs/>
          <w:color w:val="auto"/>
          <w:sz w:val="27"/>
          <w:szCs w:val="27"/>
          <w:highlight w:val="yellow"/>
        </w:rPr>
        <w:t>2</w:t>
      </w:r>
      <w:r w:rsidR="00A001F7">
        <w:rPr>
          <w:rFonts w:eastAsia="Times New Roman" w:cs="Times New Roman"/>
          <w:b/>
          <w:bCs/>
          <w:color w:val="auto"/>
          <w:sz w:val="27"/>
          <w:szCs w:val="27"/>
        </w:rPr>
        <w:t>4</w:t>
      </w:r>
      <w:r w:rsidRPr="002E3F23">
        <w:rPr>
          <w:rFonts w:eastAsia="Times New Roman" w:cs="Times New Roman"/>
          <w:b/>
          <w:bCs/>
          <w:color w:val="auto"/>
          <w:sz w:val="27"/>
          <w:szCs w:val="27"/>
        </w:rPr>
        <w:t xml:space="preserve"> | 3 Credit Hours</w:t>
      </w:r>
    </w:p>
    <w:p w14:paraId="6104436B" w14:textId="77777777" w:rsidR="00903385" w:rsidRDefault="00903385" w:rsidP="004063D4">
      <w:pPr>
        <w:spacing w:before="100" w:beforeAutospacing="1" w:after="100" w:afterAutospacing="1"/>
        <w:contextualSpacing/>
        <w:outlineLvl w:val="2"/>
        <w:rPr>
          <w:rFonts w:eastAsia="Times New Roman" w:cs="Times New Roman"/>
          <w:b/>
          <w:bCs/>
          <w:color w:val="auto"/>
          <w:sz w:val="27"/>
          <w:szCs w:val="27"/>
          <w:highlight w:val="yellow"/>
        </w:rPr>
      </w:pPr>
    </w:p>
    <w:p w14:paraId="212D0FFE" w14:textId="5AF41631" w:rsidR="00952E02" w:rsidRPr="002E3F23" w:rsidRDefault="00C60252" w:rsidP="004063D4">
      <w:pPr>
        <w:spacing w:before="100" w:beforeAutospacing="1" w:after="100" w:afterAutospacing="1"/>
        <w:contextualSpacing/>
        <w:outlineLvl w:val="2"/>
        <w:rPr>
          <w:rFonts w:eastAsia="Times New Roman" w:cs="Times New Roman"/>
          <w:b/>
          <w:bCs/>
          <w:color w:val="auto"/>
          <w:sz w:val="27"/>
          <w:szCs w:val="27"/>
        </w:rPr>
      </w:pPr>
      <w:r w:rsidRPr="002E3F23">
        <w:rPr>
          <w:rFonts w:eastAsia="Times New Roman" w:cs="Times New Roman"/>
          <w:b/>
          <w:bCs/>
          <w:color w:val="auto"/>
          <w:sz w:val="27"/>
          <w:szCs w:val="27"/>
          <w:highlight w:val="yellow"/>
        </w:rPr>
        <w:t>Instructor Name</w:t>
      </w:r>
    </w:p>
    <w:p w14:paraId="76489E76" w14:textId="77777777" w:rsidR="00903385" w:rsidRDefault="00903385" w:rsidP="004063D4">
      <w:pPr>
        <w:spacing w:before="100" w:beforeAutospacing="1" w:after="100" w:afterAutospacing="1"/>
        <w:contextualSpacing/>
        <w:outlineLvl w:val="1"/>
        <w:rPr>
          <w:rFonts w:eastAsia="Times New Roman" w:cs="Times New Roman"/>
          <w:b/>
          <w:bCs/>
          <w:color w:val="auto"/>
          <w:sz w:val="36"/>
          <w:szCs w:val="36"/>
        </w:rPr>
      </w:pPr>
    </w:p>
    <w:p w14:paraId="696EE1C1" w14:textId="5B1897B5" w:rsidR="00092676" w:rsidRPr="001D72DA" w:rsidRDefault="00952E02" w:rsidP="001D72DA">
      <w:pPr>
        <w:spacing w:before="100" w:beforeAutospacing="1" w:after="100" w:afterAutospacing="1"/>
        <w:contextualSpacing/>
        <w:outlineLvl w:val="1"/>
        <w:rPr>
          <w:rFonts w:eastAsia="Times New Roman" w:cs="Times New Roman"/>
          <w:b/>
          <w:bCs/>
          <w:color w:val="auto"/>
          <w:sz w:val="36"/>
          <w:szCs w:val="36"/>
        </w:rPr>
      </w:pPr>
      <w:r w:rsidRPr="002E3F23">
        <w:rPr>
          <w:rFonts w:eastAsia="Times New Roman" w:cs="Times New Roman"/>
          <w:b/>
          <w:bCs/>
          <w:color w:val="auto"/>
          <w:sz w:val="36"/>
          <w:szCs w:val="36"/>
        </w:rPr>
        <w:t>Office Hours, Office Location, and Contact Information</w:t>
      </w:r>
    </w:p>
    <w:p w14:paraId="07FA55AD" w14:textId="2D3B682F" w:rsidR="00952E02" w:rsidRPr="002E3F23" w:rsidRDefault="00952E02" w:rsidP="004063D4">
      <w:pPr>
        <w:contextualSpacing/>
        <w:rPr>
          <w:rFonts w:eastAsia="Times New Roman" w:cs="Times New Roman"/>
          <w:color w:val="auto"/>
        </w:rPr>
      </w:pPr>
      <w:r w:rsidRPr="002E3F23">
        <w:rPr>
          <w:rFonts w:eastAsia="Times New Roman" w:cs="Times New Roman"/>
          <w:b/>
          <w:bCs/>
          <w:color w:val="auto"/>
        </w:rPr>
        <w:t>UA Campus Directory</w:t>
      </w:r>
      <w:r w:rsidR="001D72DA">
        <w:rPr>
          <w:rFonts w:eastAsia="Times New Roman" w:cs="Times New Roman"/>
          <w:b/>
          <w:bCs/>
          <w:color w:val="auto"/>
        </w:rPr>
        <w:t>:</w:t>
      </w:r>
    </w:p>
    <w:p w14:paraId="33547D25" w14:textId="77777777" w:rsidR="00952E02" w:rsidRPr="002E3F23" w:rsidRDefault="00952E02" w:rsidP="004063D4">
      <w:pPr>
        <w:spacing w:before="100" w:beforeAutospacing="1" w:after="100" w:afterAutospacing="1"/>
        <w:contextualSpacing/>
        <w:rPr>
          <w:rFonts w:eastAsia="Times New Roman" w:cs="Times New Roman"/>
          <w:color w:val="auto"/>
        </w:rPr>
      </w:pPr>
      <w:r w:rsidRPr="002E3F23">
        <w:rPr>
          <w:rFonts w:eastAsia="Times New Roman" w:cs="Times New Roman"/>
          <w:color w:val="auto"/>
        </w:rPr>
        <w:t xml:space="preserve">Office hours will </w:t>
      </w:r>
      <w:r w:rsidRPr="00F10A67">
        <w:rPr>
          <w:rFonts w:eastAsia="Times New Roman" w:cs="Times New Roman"/>
          <w:color w:val="auto"/>
        </w:rPr>
        <w:t>be held on Zoom. Please email for an appointment.</w:t>
      </w:r>
    </w:p>
    <w:p w14:paraId="4B51BE9F" w14:textId="7B9B561B" w:rsidR="00952E02" w:rsidRDefault="00952E02" w:rsidP="004063D4">
      <w:pPr>
        <w:spacing w:before="100" w:beforeAutospacing="1" w:after="100" w:afterAutospacing="1"/>
        <w:contextualSpacing/>
        <w:rPr>
          <w:rFonts w:eastAsia="Times New Roman" w:cs="Times New Roman"/>
          <w:color w:val="auto"/>
        </w:rPr>
      </w:pPr>
      <w:r w:rsidRPr="002E3F23">
        <w:rPr>
          <w:rFonts w:eastAsia="Times New Roman" w:cs="Times New Roman"/>
          <w:color w:val="auto"/>
        </w:rPr>
        <w:t xml:space="preserve">Email: </w:t>
      </w:r>
      <w:r w:rsidR="00C60252" w:rsidRPr="00092676">
        <w:rPr>
          <w:rFonts w:eastAsia="Times New Roman" w:cs="Times New Roman"/>
          <w:color w:val="auto"/>
          <w:shd w:val="clear" w:color="auto" w:fill="FFFF00"/>
        </w:rPr>
        <w:t>xxx</w:t>
      </w:r>
      <w:r w:rsidRPr="00C020AA">
        <w:rPr>
          <w:rFonts w:eastAsia="Times New Roman" w:cs="Times New Roman"/>
          <w:color w:val="auto"/>
          <w:highlight w:val="yellow"/>
        </w:rPr>
        <w:t>@ua.edu or Blackboard email</w:t>
      </w:r>
      <w:r w:rsidR="002E3F23" w:rsidRPr="00C020AA">
        <w:rPr>
          <w:rFonts w:eastAsia="Times New Roman" w:cs="Times New Roman"/>
          <w:color w:val="auto"/>
          <w:highlight w:val="yellow"/>
        </w:rPr>
        <w:t>. Emails will be answered within 24 hours during the week and within 36 hours on weekends.</w:t>
      </w:r>
    </w:p>
    <w:p w14:paraId="11433BC7" w14:textId="77777777" w:rsidR="00903385" w:rsidRPr="002E3F23" w:rsidRDefault="00903385" w:rsidP="004063D4">
      <w:pPr>
        <w:spacing w:before="100" w:beforeAutospacing="1" w:after="100" w:afterAutospacing="1"/>
        <w:contextualSpacing/>
        <w:rPr>
          <w:rFonts w:eastAsia="Times New Roman" w:cs="Times New Roman"/>
          <w:color w:val="auto"/>
        </w:rPr>
      </w:pPr>
    </w:p>
    <w:p w14:paraId="07BA055F" w14:textId="77777777" w:rsidR="00D25C58" w:rsidRPr="002E3F23" w:rsidRDefault="00D25C58" w:rsidP="00D25C58">
      <w:pPr>
        <w:spacing w:before="100" w:beforeAutospacing="1" w:after="100" w:afterAutospacing="1"/>
        <w:contextualSpacing/>
        <w:outlineLvl w:val="1"/>
        <w:rPr>
          <w:rFonts w:eastAsia="Times New Roman" w:cs="Times New Roman"/>
          <w:b/>
          <w:bCs/>
          <w:color w:val="auto"/>
          <w:sz w:val="36"/>
          <w:szCs w:val="36"/>
        </w:rPr>
      </w:pPr>
      <w:r w:rsidRPr="002E3F23">
        <w:rPr>
          <w:rFonts w:eastAsia="Times New Roman" w:cs="Times New Roman"/>
          <w:b/>
          <w:bCs/>
          <w:color w:val="auto"/>
          <w:sz w:val="36"/>
          <w:szCs w:val="36"/>
        </w:rPr>
        <w:t>Course Description</w:t>
      </w:r>
    </w:p>
    <w:p w14:paraId="066CCEC7" w14:textId="77777777" w:rsidR="00D25C58" w:rsidRPr="009252B0" w:rsidRDefault="00D25C58" w:rsidP="00D25C58">
      <w:pPr>
        <w:contextualSpacing/>
        <w:rPr>
          <w:rFonts w:eastAsia="Times New Roman" w:cs="Times New Roman"/>
          <w:color w:val="000000"/>
        </w:rPr>
      </w:pPr>
      <w:r w:rsidRPr="009252B0">
        <w:rPr>
          <w:rFonts w:eastAsia="Times New Roman" w:cs="Times New Roman"/>
          <w:color w:val="000000"/>
        </w:rPr>
        <w:t>English 101, the first in a two-course sequence, introduces students to the rhetorical strategies, critical reading and thinking skills, composing processes, sentence-level conventions, and reflection skills needed to participate successfully in The University of Alabama discourse community.</w:t>
      </w:r>
    </w:p>
    <w:p w14:paraId="5C11F866" w14:textId="77777777" w:rsidR="00D25C58" w:rsidRDefault="00D25C58" w:rsidP="004063D4">
      <w:pPr>
        <w:spacing w:before="100" w:beforeAutospacing="1" w:after="100" w:afterAutospacing="1"/>
        <w:contextualSpacing/>
        <w:outlineLvl w:val="1"/>
        <w:rPr>
          <w:rFonts w:eastAsia="Times New Roman" w:cs="Times New Roman"/>
          <w:b/>
          <w:bCs/>
          <w:color w:val="auto"/>
          <w:sz w:val="36"/>
          <w:szCs w:val="36"/>
        </w:rPr>
      </w:pPr>
    </w:p>
    <w:p w14:paraId="1A0AACDC" w14:textId="174563CA" w:rsidR="00952E02" w:rsidRPr="002E3F23" w:rsidRDefault="00952E02" w:rsidP="004063D4">
      <w:pPr>
        <w:spacing w:before="100" w:beforeAutospacing="1" w:after="100" w:afterAutospacing="1"/>
        <w:contextualSpacing/>
        <w:outlineLvl w:val="1"/>
        <w:rPr>
          <w:rFonts w:eastAsia="Times New Roman" w:cs="Times New Roman"/>
          <w:b/>
          <w:bCs/>
          <w:color w:val="auto"/>
          <w:sz w:val="36"/>
          <w:szCs w:val="36"/>
        </w:rPr>
      </w:pPr>
      <w:r w:rsidRPr="002E3F23">
        <w:rPr>
          <w:rFonts w:eastAsia="Times New Roman" w:cs="Times New Roman"/>
          <w:b/>
          <w:bCs/>
          <w:color w:val="auto"/>
          <w:sz w:val="36"/>
          <w:szCs w:val="36"/>
        </w:rPr>
        <w:t>Prerequisites</w:t>
      </w:r>
    </w:p>
    <w:p w14:paraId="6BF908A0" w14:textId="5B58FF68" w:rsidR="00952E02" w:rsidRDefault="00C60252" w:rsidP="004063D4">
      <w:pPr>
        <w:spacing w:before="100" w:beforeAutospacing="1" w:after="100" w:afterAutospacing="1"/>
        <w:contextualSpacing/>
        <w:rPr>
          <w:rFonts w:eastAsia="Times New Roman" w:cs="Times New Roman"/>
          <w:color w:val="auto"/>
        </w:rPr>
      </w:pPr>
      <w:r w:rsidRPr="002E3F23">
        <w:rPr>
          <w:rFonts w:eastAsia="Times New Roman" w:cs="Times New Roman"/>
          <w:color w:val="auto"/>
        </w:rPr>
        <w:t>None</w:t>
      </w:r>
    </w:p>
    <w:p w14:paraId="3C40C2CA" w14:textId="77777777" w:rsidR="001D72DA" w:rsidRDefault="001D72DA" w:rsidP="00D25C58">
      <w:pPr>
        <w:spacing w:before="100" w:beforeAutospacing="1" w:after="100" w:afterAutospacing="1"/>
        <w:contextualSpacing/>
        <w:outlineLvl w:val="1"/>
        <w:rPr>
          <w:rFonts w:eastAsia="Times New Roman" w:cs="Times New Roman"/>
          <w:color w:val="auto"/>
        </w:rPr>
      </w:pPr>
    </w:p>
    <w:p w14:paraId="20F049E1" w14:textId="409C038B" w:rsidR="00D25C58" w:rsidRPr="002E3F23" w:rsidRDefault="00D25C58" w:rsidP="00D25C58">
      <w:pPr>
        <w:spacing w:before="100" w:beforeAutospacing="1" w:after="100" w:afterAutospacing="1"/>
        <w:contextualSpacing/>
        <w:outlineLvl w:val="1"/>
        <w:rPr>
          <w:rFonts w:eastAsia="Times New Roman" w:cs="Times New Roman"/>
          <w:b/>
          <w:bCs/>
          <w:color w:val="auto"/>
          <w:sz w:val="36"/>
          <w:szCs w:val="36"/>
        </w:rPr>
      </w:pPr>
      <w:r w:rsidRPr="002E3F23">
        <w:rPr>
          <w:rFonts w:eastAsia="Times New Roman" w:cs="Times New Roman"/>
          <w:b/>
          <w:bCs/>
          <w:color w:val="auto"/>
          <w:sz w:val="36"/>
          <w:szCs w:val="36"/>
        </w:rPr>
        <w:t>Other Required Course Materials</w:t>
      </w:r>
    </w:p>
    <w:p w14:paraId="3D4EF3D0" w14:textId="77777777" w:rsidR="00D25C58" w:rsidRPr="00D25C58" w:rsidRDefault="00D25C58" w:rsidP="00D25C58">
      <w:pPr>
        <w:numPr>
          <w:ilvl w:val="0"/>
          <w:numId w:val="4"/>
        </w:numPr>
        <w:spacing w:before="100" w:beforeAutospacing="1" w:after="100" w:afterAutospacing="1"/>
        <w:ind w:left="315"/>
        <w:contextualSpacing/>
        <w:rPr>
          <w:rFonts w:eastAsia="Times New Roman" w:cs="Times New Roman"/>
          <w:color w:val="auto"/>
        </w:rPr>
      </w:pPr>
      <w:r w:rsidRPr="002E3F23">
        <w:rPr>
          <w:rFonts w:eastAsia="Times New Roman" w:cs="Times New Roman"/>
          <w:color w:val="auto"/>
        </w:rPr>
        <w:t xml:space="preserve">Readings will come from </w:t>
      </w:r>
      <w:hyperlink r:id="rId5" w:history="1">
        <w:r w:rsidRPr="002E3F23">
          <w:rPr>
            <w:rStyle w:val="Hyperlink"/>
            <w:rFonts w:eastAsia="Times New Roman" w:cs="Times New Roman"/>
          </w:rPr>
          <w:t>Wavelength</w:t>
        </w:r>
      </w:hyperlink>
      <w:r w:rsidRPr="002E3F23">
        <w:rPr>
          <w:rFonts w:eastAsia="Times New Roman" w:cs="Times New Roman"/>
          <w:color w:val="000000"/>
        </w:rPr>
        <w:t>, the free e-text from UA’s First-Year Writing Program and other free and open-access sources.</w:t>
      </w:r>
    </w:p>
    <w:p w14:paraId="18EC3973" w14:textId="77777777" w:rsidR="00D25C58" w:rsidRPr="002E3F23" w:rsidRDefault="00D25C58" w:rsidP="00D25C58">
      <w:pPr>
        <w:numPr>
          <w:ilvl w:val="0"/>
          <w:numId w:val="4"/>
        </w:numPr>
        <w:spacing w:before="100" w:beforeAutospacing="1" w:after="100" w:afterAutospacing="1"/>
        <w:ind w:left="315"/>
        <w:contextualSpacing/>
        <w:rPr>
          <w:rFonts w:eastAsia="Times New Roman" w:cs="Times New Roman"/>
          <w:color w:val="auto"/>
        </w:rPr>
      </w:pPr>
      <w:r w:rsidRPr="002E3F23">
        <w:rPr>
          <w:rFonts w:eastAsia="Times New Roman" w:cs="Times New Roman"/>
          <w:color w:val="auto"/>
        </w:rPr>
        <w:t xml:space="preserve">Computer </w:t>
      </w:r>
    </w:p>
    <w:p w14:paraId="39649DCF" w14:textId="77777777" w:rsidR="00D25C58" w:rsidRPr="002E3F23" w:rsidRDefault="00D25C58" w:rsidP="00D25C58">
      <w:pPr>
        <w:numPr>
          <w:ilvl w:val="0"/>
          <w:numId w:val="4"/>
        </w:numPr>
        <w:spacing w:before="100" w:beforeAutospacing="1" w:after="100" w:afterAutospacing="1"/>
        <w:ind w:left="315"/>
        <w:contextualSpacing/>
        <w:rPr>
          <w:rFonts w:eastAsia="Times New Roman" w:cs="Times New Roman"/>
          <w:color w:val="auto"/>
        </w:rPr>
      </w:pPr>
      <w:r w:rsidRPr="002E3F23">
        <w:rPr>
          <w:rFonts w:eastAsia="Times New Roman" w:cs="Times New Roman"/>
          <w:color w:val="auto"/>
        </w:rPr>
        <w:t>Word processing software or application (Microsoft Word, Google Docs, etc.)</w:t>
      </w:r>
    </w:p>
    <w:p w14:paraId="6406EE68" w14:textId="77777777" w:rsidR="00D25C58" w:rsidRPr="002E3F23" w:rsidRDefault="00D25C58" w:rsidP="00D25C58">
      <w:pPr>
        <w:numPr>
          <w:ilvl w:val="0"/>
          <w:numId w:val="4"/>
        </w:numPr>
        <w:spacing w:before="100" w:beforeAutospacing="1" w:after="100" w:afterAutospacing="1"/>
        <w:ind w:left="315"/>
        <w:contextualSpacing/>
        <w:rPr>
          <w:rFonts w:eastAsia="Times New Roman" w:cs="Times New Roman"/>
          <w:color w:val="auto"/>
        </w:rPr>
      </w:pPr>
      <w:r w:rsidRPr="002E3F23">
        <w:rPr>
          <w:rFonts w:eastAsia="Times New Roman" w:cs="Times New Roman"/>
          <w:color w:val="auto"/>
        </w:rPr>
        <w:t>Internet access</w:t>
      </w:r>
    </w:p>
    <w:p w14:paraId="78F4EE4F" w14:textId="77777777" w:rsidR="00D25C58" w:rsidRDefault="00D25C58" w:rsidP="00D25C58">
      <w:pPr>
        <w:spacing w:before="100" w:beforeAutospacing="1" w:after="100" w:afterAutospacing="1"/>
        <w:contextualSpacing/>
        <w:outlineLvl w:val="1"/>
        <w:rPr>
          <w:rFonts w:eastAsia="Times New Roman" w:cs="Times New Roman"/>
          <w:b/>
          <w:bCs/>
          <w:color w:val="auto"/>
          <w:sz w:val="36"/>
          <w:szCs w:val="36"/>
        </w:rPr>
      </w:pPr>
    </w:p>
    <w:p w14:paraId="070EF82B" w14:textId="77777777" w:rsidR="00952E02" w:rsidRPr="002E3F23" w:rsidRDefault="00952E02" w:rsidP="004063D4">
      <w:pPr>
        <w:spacing w:before="100" w:beforeAutospacing="1" w:after="100" w:afterAutospacing="1"/>
        <w:contextualSpacing/>
        <w:outlineLvl w:val="1"/>
        <w:rPr>
          <w:rFonts w:eastAsia="Times New Roman" w:cs="Times New Roman"/>
          <w:b/>
          <w:bCs/>
          <w:color w:val="auto"/>
          <w:sz w:val="36"/>
          <w:szCs w:val="36"/>
        </w:rPr>
      </w:pPr>
      <w:r w:rsidRPr="002E3F23">
        <w:rPr>
          <w:rFonts w:eastAsia="Times New Roman" w:cs="Times New Roman"/>
          <w:b/>
          <w:bCs/>
          <w:color w:val="auto"/>
          <w:sz w:val="36"/>
          <w:szCs w:val="36"/>
        </w:rPr>
        <w:t>Student Learning Outcomes</w:t>
      </w:r>
    </w:p>
    <w:p w14:paraId="4B99474B" w14:textId="77777777" w:rsidR="00C60252" w:rsidRPr="002E3F23" w:rsidRDefault="00C60252" w:rsidP="004063D4">
      <w:pPr>
        <w:spacing w:before="100" w:beforeAutospacing="1" w:after="100" w:afterAutospacing="1"/>
        <w:contextualSpacing/>
        <w:rPr>
          <w:rFonts w:eastAsia="Times New Roman" w:cs="Times New Roman"/>
          <w:color w:val="auto"/>
        </w:rPr>
      </w:pPr>
      <w:r w:rsidRPr="002E3F23">
        <w:rPr>
          <w:rFonts w:eastAsia="Times New Roman" w:cs="Times New Roman"/>
          <w:color w:val="auto"/>
        </w:rPr>
        <w:t>By the end of the semester, you will</w:t>
      </w:r>
    </w:p>
    <w:p w14:paraId="5250F39E" w14:textId="77777777" w:rsidR="00C60252" w:rsidRPr="002E3F23" w:rsidRDefault="00C60252" w:rsidP="004063D4">
      <w:pPr>
        <w:numPr>
          <w:ilvl w:val="0"/>
          <w:numId w:val="7"/>
        </w:numPr>
        <w:spacing w:before="100" w:beforeAutospacing="1" w:after="100" w:afterAutospacing="1"/>
        <w:contextualSpacing/>
        <w:rPr>
          <w:rFonts w:eastAsia="Times New Roman" w:cs="Times New Roman"/>
          <w:color w:val="auto"/>
        </w:rPr>
      </w:pPr>
      <w:r w:rsidRPr="002E3F23">
        <w:rPr>
          <w:rFonts w:eastAsia="Times New Roman" w:cs="Times New Roman"/>
          <w:color w:val="auto"/>
        </w:rPr>
        <w:t>Develop a repertoire of diverse rhetorical strategies that will enable you to assess and appropriately respond to each assignment’s genre, audience, and purpose.</w:t>
      </w:r>
    </w:p>
    <w:p w14:paraId="069ED968" w14:textId="77777777" w:rsidR="00C60252" w:rsidRPr="002E3F23" w:rsidRDefault="00C60252" w:rsidP="004063D4">
      <w:pPr>
        <w:numPr>
          <w:ilvl w:val="0"/>
          <w:numId w:val="7"/>
        </w:numPr>
        <w:spacing w:before="100" w:beforeAutospacing="1" w:after="100" w:afterAutospacing="1"/>
        <w:contextualSpacing/>
        <w:rPr>
          <w:rFonts w:eastAsia="Times New Roman" w:cs="Times New Roman"/>
          <w:color w:val="auto"/>
        </w:rPr>
      </w:pPr>
      <w:r w:rsidRPr="002E3F23">
        <w:rPr>
          <w:rFonts w:eastAsia="Times New Roman" w:cs="Times New Roman"/>
          <w:color w:val="auto"/>
        </w:rPr>
        <w:t>Demonstrate in writing a strong command of critical thinking skills such as analysis, synthesis, interpretation, and evaluation.</w:t>
      </w:r>
    </w:p>
    <w:p w14:paraId="17071891" w14:textId="77777777" w:rsidR="00C60252" w:rsidRPr="002E3F23" w:rsidRDefault="00C60252" w:rsidP="004063D4">
      <w:pPr>
        <w:numPr>
          <w:ilvl w:val="0"/>
          <w:numId w:val="7"/>
        </w:numPr>
        <w:spacing w:before="100" w:beforeAutospacing="1" w:after="100" w:afterAutospacing="1"/>
        <w:contextualSpacing/>
        <w:rPr>
          <w:rFonts w:eastAsia="Times New Roman" w:cs="Times New Roman"/>
          <w:color w:val="auto"/>
        </w:rPr>
      </w:pPr>
      <w:r w:rsidRPr="002E3F23">
        <w:rPr>
          <w:rFonts w:eastAsia="Times New Roman" w:cs="Times New Roman"/>
          <w:color w:val="auto"/>
        </w:rPr>
        <w:t>Compose essays by working through multiple drafts; by participating in opportunities for peer and instructor feedback; by applying that feedback in revisions; and, in general, you will treat the composition of any written text as a deliberate and recursive process.</w:t>
      </w:r>
    </w:p>
    <w:p w14:paraId="0646257B" w14:textId="77777777" w:rsidR="00C60252" w:rsidRPr="002E3F23" w:rsidRDefault="00C60252" w:rsidP="004063D4">
      <w:pPr>
        <w:numPr>
          <w:ilvl w:val="0"/>
          <w:numId w:val="7"/>
        </w:numPr>
        <w:spacing w:before="100" w:beforeAutospacing="1" w:after="100" w:afterAutospacing="1"/>
        <w:contextualSpacing/>
        <w:rPr>
          <w:rFonts w:eastAsia="Times New Roman" w:cs="Times New Roman"/>
          <w:color w:val="auto"/>
        </w:rPr>
      </w:pPr>
      <w:r w:rsidRPr="002E3F23">
        <w:rPr>
          <w:rFonts w:eastAsia="Times New Roman" w:cs="Times New Roman"/>
          <w:color w:val="auto"/>
        </w:rPr>
        <w:t>Employ grammar, punctuation, mechanics, usage, and basic citation and paper formatting in a manner appropriate to the genre and assignment being composed.</w:t>
      </w:r>
    </w:p>
    <w:p w14:paraId="4C189901" w14:textId="1EC6EB51" w:rsidR="00C60252" w:rsidRDefault="00C60252" w:rsidP="004063D4">
      <w:pPr>
        <w:numPr>
          <w:ilvl w:val="0"/>
          <w:numId w:val="7"/>
        </w:numPr>
        <w:spacing w:before="100" w:beforeAutospacing="1" w:after="100" w:afterAutospacing="1"/>
        <w:contextualSpacing/>
        <w:rPr>
          <w:rFonts w:eastAsia="Times New Roman" w:cs="Times New Roman"/>
          <w:color w:val="auto"/>
        </w:rPr>
      </w:pPr>
      <w:r w:rsidRPr="002E3F23">
        <w:rPr>
          <w:rFonts w:eastAsia="Times New Roman" w:cs="Times New Roman"/>
          <w:color w:val="auto"/>
        </w:rPr>
        <w:t>Reflect, in writing, on your own development as a writer.</w:t>
      </w:r>
    </w:p>
    <w:p w14:paraId="0C84D60A" w14:textId="77777777" w:rsidR="00903385" w:rsidRPr="002E3F23" w:rsidRDefault="00903385" w:rsidP="004063D4">
      <w:pPr>
        <w:contextualSpacing/>
        <w:rPr>
          <w:rFonts w:eastAsia="Times New Roman" w:cs="Times New Roman"/>
          <w:color w:val="000000"/>
        </w:rPr>
      </w:pPr>
    </w:p>
    <w:p w14:paraId="3FA7A7AA" w14:textId="50597DFA" w:rsidR="00D25C58" w:rsidRPr="009252B0" w:rsidRDefault="00952E02" w:rsidP="009252B0">
      <w:pPr>
        <w:contextualSpacing/>
        <w:outlineLvl w:val="1"/>
        <w:rPr>
          <w:rFonts w:eastAsia="Times New Roman" w:cs="Times New Roman"/>
          <w:b/>
          <w:bCs/>
          <w:color w:val="auto"/>
          <w:sz w:val="36"/>
          <w:szCs w:val="36"/>
        </w:rPr>
      </w:pPr>
      <w:r w:rsidRPr="00985D5C">
        <w:rPr>
          <w:rFonts w:eastAsia="Times New Roman" w:cs="Times New Roman"/>
          <w:b/>
          <w:bCs/>
          <w:color w:val="auto"/>
          <w:sz w:val="36"/>
          <w:szCs w:val="36"/>
          <w:highlight w:val="yellow"/>
        </w:rPr>
        <w:t>Classroom Environment</w:t>
      </w:r>
      <w:r w:rsidRPr="002E3F23">
        <w:rPr>
          <w:rFonts w:eastAsia="Times New Roman" w:cs="Times New Roman"/>
          <w:b/>
          <w:bCs/>
          <w:color w:val="auto"/>
          <w:sz w:val="36"/>
          <w:szCs w:val="36"/>
        </w:rPr>
        <w:t xml:space="preserve"> </w:t>
      </w:r>
    </w:p>
    <w:p w14:paraId="6F0187AC" w14:textId="00B52060" w:rsidR="00952E02" w:rsidRPr="009252B0" w:rsidRDefault="00952E02" w:rsidP="009252B0">
      <w:pPr>
        <w:numPr>
          <w:ilvl w:val="0"/>
          <w:numId w:val="5"/>
        </w:numPr>
        <w:ind w:left="317"/>
        <w:contextualSpacing/>
        <w:rPr>
          <w:rFonts w:eastAsia="Times New Roman" w:cs="Times New Roman"/>
          <w:color w:val="auto"/>
          <w:highlight w:val="yellow"/>
        </w:rPr>
      </w:pPr>
      <w:r w:rsidRPr="009252B0">
        <w:rPr>
          <w:rFonts w:eastAsia="Times New Roman" w:cs="Times New Roman"/>
          <w:color w:val="auto"/>
          <w:highlight w:val="yellow"/>
        </w:rPr>
        <w:lastRenderedPageBreak/>
        <w:t>Treat others the way you want to be treated. Recognize and value the diverse experiences, abilities, and</w:t>
      </w:r>
      <w:r w:rsidR="004063D4" w:rsidRPr="009252B0">
        <w:rPr>
          <w:rFonts w:eastAsia="Times New Roman" w:cs="Times New Roman"/>
          <w:color w:val="auto"/>
          <w:highlight w:val="yellow"/>
        </w:rPr>
        <w:t xml:space="preserve"> </w:t>
      </w:r>
      <w:r w:rsidRPr="009252B0">
        <w:rPr>
          <w:rFonts w:eastAsia="Times New Roman" w:cs="Times New Roman"/>
          <w:color w:val="auto"/>
          <w:highlight w:val="yellow"/>
        </w:rPr>
        <w:t>knowledge each person brings to class. Please be kind and civil, whether in live interactions, online responses, or in private communications with each other.</w:t>
      </w:r>
    </w:p>
    <w:p w14:paraId="28BEC301" w14:textId="77777777" w:rsidR="00952E02" w:rsidRPr="009252B0" w:rsidRDefault="00952E02" w:rsidP="004063D4">
      <w:pPr>
        <w:numPr>
          <w:ilvl w:val="0"/>
          <w:numId w:val="5"/>
        </w:numPr>
        <w:spacing w:before="100" w:beforeAutospacing="1" w:after="100" w:afterAutospacing="1"/>
        <w:ind w:left="315"/>
        <w:contextualSpacing/>
        <w:rPr>
          <w:rFonts w:eastAsia="Times New Roman" w:cs="Times New Roman"/>
          <w:color w:val="auto"/>
          <w:highlight w:val="yellow"/>
        </w:rPr>
      </w:pPr>
      <w:r w:rsidRPr="009252B0">
        <w:rPr>
          <w:rFonts w:eastAsia="Times New Roman" w:cs="Times New Roman"/>
          <w:color w:val="auto"/>
          <w:highlight w:val="yellow"/>
        </w:rPr>
        <w:t xml:space="preserve">Help me foster a class environment where everyone feels empowered to learn. </w:t>
      </w:r>
    </w:p>
    <w:p w14:paraId="2F245179" w14:textId="6AE22512" w:rsidR="00D25C58" w:rsidRPr="009252B0" w:rsidRDefault="00952E02" w:rsidP="00D25C58">
      <w:pPr>
        <w:numPr>
          <w:ilvl w:val="0"/>
          <w:numId w:val="5"/>
        </w:numPr>
        <w:spacing w:before="100" w:beforeAutospacing="1" w:after="100" w:afterAutospacing="1"/>
        <w:ind w:left="315"/>
        <w:contextualSpacing/>
        <w:rPr>
          <w:rFonts w:eastAsia="Times New Roman" w:cs="Times New Roman"/>
          <w:color w:val="auto"/>
          <w:highlight w:val="yellow"/>
        </w:rPr>
      </w:pPr>
      <w:r w:rsidRPr="009252B0">
        <w:rPr>
          <w:rFonts w:eastAsia="Times New Roman" w:cs="Times New Roman"/>
          <w:color w:val="auto"/>
          <w:highlight w:val="yellow"/>
        </w:rPr>
        <w:t>If something in this class makes you uncomfortable, please let me know. I will do my best to remedy</w:t>
      </w:r>
      <w:r w:rsidR="004063D4" w:rsidRPr="009252B0">
        <w:rPr>
          <w:rFonts w:eastAsia="Times New Roman" w:cs="Times New Roman"/>
          <w:color w:val="auto"/>
          <w:highlight w:val="yellow"/>
        </w:rPr>
        <w:t xml:space="preserve"> </w:t>
      </w:r>
      <w:r w:rsidRPr="009252B0">
        <w:rPr>
          <w:rFonts w:eastAsia="Times New Roman" w:cs="Times New Roman"/>
          <w:color w:val="auto"/>
          <w:highlight w:val="yellow"/>
        </w:rPr>
        <w:t>the situation.</w:t>
      </w:r>
    </w:p>
    <w:p w14:paraId="6D3411A6" w14:textId="68C2A822" w:rsidR="00D25C58" w:rsidRPr="009252B0" w:rsidRDefault="00D25C58" w:rsidP="00D25C58">
      <w:pPr>
        <w:pStyle w:val="NormalWeb"/>
        <w:contextualSpacing/>
        <w:rPr>
          <w:b/>
          <w:bCs/>
          <w:color w:val="000000"/>
          <w:highlight w:val="yellow"/>
        </w:rPr>
      </w:pPr>
      <w:r w:rsidRPr="009252B0">
        <w:rPr>
          <w:b/>
          <w:bCs/>
          <w:color w:val="000000"/>
          <w:highlight w:val="yellow"/>
        </w:rPr>
        <w:t>Use of Laptops &amp; Other Technology in the Classroom</w:t>
      </w:r>
    </w:p>
    <w:p w14:paraId="34D48A8D" w14:textId="77777777" w:rsidR="00D25C58" w:rsidRPr="00D25C58" w:rsidRDefault="00D25C58" w:rsidP="00D25C58">
      <w:pPr>
        <w:spacing w:before="100" w:beforeAutospacing="1" w:after="100" w:afterAutospacing="1"/>
        <w:rPr>
          <w:rFonts w:eastAsia="Times New Roman" w:cs="Times New Roman"/>
          <w:color w:val="auto"/>
        </w:rPr>
      </w:pPr>
      <w:r w:rsidRPr="009252B0">
        <w:rPr>
          <w:rFonts w:eastAsia="Times New Roman" w:cs="Times New Roman"/>
          <w:color w:val="auto"/>
          <w:highlight w:val="yellow"/>
        </w:rPr>
        <w:t>This is an online class. You should log into the course every day, turn on notifications, and check your email daily to be sure you are not missing valuable information. Back up all work and view all tutorials and videos so that you can participate fully in the course.</w:t>
      </w:r>
    </w:p>
    <w:p w14:paraId="1AF03287" w14:textId="77777777" w:rsidR="00903385" w:rsidRPr="002E3F23" w:rsidRDefault="00903385" w:rsidP="00903385">
      <w:pPr>
        <w:spacing w:before="100" w:beforeAutospacing="1" w:after="100" w:afterAutospacing="1"/>
        <w:contextualSpacing/>
        <w:rPr>
          <w:rFonts w:eastAsia="Times New Roman" w:cs="Times New Roman"/>
          <w:color w:val="auto"/>
        </w:rPr>
      </w:pPr>
    </w:p>
    <w:p w14:paraId="28DFED5D" w14:textId="77777777" w:rsidR="00952E02" w:rsidRPr="002E3F23" w:rsidRDefault="00952E02" w:rsidP="009252B0">
      <w:pPr>
        <w:spacing w:before="100" w:beforeAutospacing="1"/>
        <w:contextualSpacing/>
        <w:outlineLvl w:val="1"/>
        <w:rPr>
          <w:rFonts w:eastAsia="Times New Roman" w:cs="Times New Roman"/>
          <w:b/>
          <w:bCs/>
          <w:color w:val="auto"/>
          <w:sz w:val="36"/>
          <w:szCs w:val="36"/>
        </w:rPr>
      </w:pPr>
      <w:r w:rsidRPr="002E3F23">
        <w:rPr>
          <w:rFonts w:eastAsia="Times New Roman" w:cs="Times New Roman"/>
          <w:b/>
          <w:bCs/>
          <w:color w:val="auto"/>
          <w:sz w:val="36"/>
          <w:szCs w:val="36"/>
        </w:rPr>
        <w:t>Attendance Policy</w:t>
      </w:r>
    </w:p>
    <w:p w14:paraId="551163B5" w14:textId="77777777" w:rsidR="00897E5C" w:rsidRPr="002F502E" w:rsidRDefault="00897E5C" w:rsidP="00897E5C">
      <w:pPr>
        <w:pStyle w:val="ListParagraph"/>
        <w:numPr>
          <w:ilvl w:val="0"/>
          <w:numId w:val="22"/>
        </w:numPr>
        <w:spacing w:before="100" w:beforeAutospacing="1" w:after="100" w:afterAutospacing="1"/>
        <w:rPr>
          <w:rFonts w:ascii="Cambria" w:eastAsia="Times New Roman" w:hAnsi="Cambria"/>
          <w:color w:val="000000"/>
        </w:rPr>
      </w:pPr>
      <w:r w:rsidRPr="002F502E">
        <w:rPr>
          <w:rFonts w:ascii="Cambria" w:eastAsia="Times New Roman" w:hAnsi="Cambria"/>
          <w:color w:val="000000"/>
        </w:rPr>
        <w:t>You may not miss more than six class meetings for fall and spring classes meeting three times a week, four class meetings for fall and spring classes meeting twice a week, or three class meetings for summer classes.</w:t>
      </w:r>
    </w:p>
    <w:p w14:paraId="172AF9E3" w14:textId="77777777" w:rsidR="00897E5C" w:rsidRPr="002F502E" w:rsidRDefault="00897E5C" w:rsidP="00897E5C">
      <w:pPr>
        <w:pStyle w:val="ListParagraph"/>
        <w:numPr>
          <w:ilvl w:val="0"/>
          <w:numId w:val="22"/>
        </w:numPr>
        <w:spacing w:before="100" w:beforeAutospacing="1" w:after="100" w:afterAutospacing="1"/>
        <w:rPr>
          <w:rFonts w:ascii="Cambria" w:eastAsia="Times New Roman" w:hAnsi="Cambria"/>
          <w:color w:val="000000"/>
        </w:rPr>
      </w:pPr>
      <w:r w:rsidRPr="002F502E">
        <w:rPr>
          <w:rFonts w:ascii="Cambria" w:eastAsia="Times New Roman" w:hAnsi="Cambria"/>
          <w:color w:val="000000"/>
        </w:rPr>
        <w:t xml:space="preserve">The First-Year Writing Program does not distinguish between excused and unexcused absences. To succeed in this class, you must show up and complete the work as assigned. </w:t>
      </w:r>
    </w:p>
    <w:p w14:paraId="66C138DA" w14:textId="77777777" w:rsidR="00897E5C" w:rsidRPr="002F502E" w:rsidRDefault="00897E5C" w:rsidP="00897E5C">
      <w:pPr>
        <w:pStyle w:val="ListParagraph"/>
        <w:numPr>
          <w:ilvl w:val="0"/>
          <w:numId w:val="22"/>
        </w:numPr>
        <w:spacing w:before="100" w:beforeAutospacing="1" w:after="100" w:afterAutospacing="1"/>
        <w:rPr>
          <w:rFonts w:ascii="Cambria" w:eastAsia="Times New Roman" w:hAnsi="Cambria"/>
          <w:color w:val="000000"/>
        </w:rPr>
      </w:pPr>
      <w:r w:rsidRPr="002F502E">
        <w:rPr>
          <w:rFonts w:ascii="Cambria" w:eastAsia="Times New Roman" w:hAnsi="Cambria"/>
          <w:color w:val="000000"/>
        </w:rPr>
        <w:t xml:space="preserve">If you miss more classes, you will receive a course grade of NC (“No Credit”) for excessive absences. Your instructor is required to assign this grade except in rare cases warranting a policy waiver. </w:t>
      </w:r>
    </w:p>
    <w:p w14:paraId="1DAEF6AA" w14:textId="77777777" w:rsidR="00897E5C" w:rsidRPr="002F502E" w:rsidRDefault="00897E5C" w:rsidP="00897E5C">
      <w:pPr>
        <w:pStyle w:val="ListParagraph"/>
        <w:numPr>
          <w:ilvl w:val="0"/>
          <w:numId w:val="22"/>
        </w:numPr>
        <w:spacing w:before="100" w:beforeAutospacing="1" w:after="100" w:afterAutospacing="1"/>
        <w:rPr>
          <w:rFonts w:ascii="Cambria" w:eastAsia="Times New Roman" w:hAnsi="Cambria"/>
          <w:color w:val="000000"/>
        </w:rPr>
      </w:pPr>
      <w:r w:rsidRPr="002F502E">
        <w:rPr>
          <w:rFonts w:ascii="Cambria" w:eastAsia="Times New Roman" w:hAnsi="Cambria"/>
          <w:color w:val="000000"/>
        </w:rPr>
        <w:t>If you have attendance-related accommodations through ODS, or if you miss class due to legitimate circumstances beyond your control (i.e., documented illness, a medical emergency, or a family funeral; activities at which you officially represent the University of Alabama), you should promptly communicate them to and document them for your instructor.</w:t>
      </w:r>
    </w:p>
    <w:p w14:paraId="5C3987B6" w14:textId="77777777" w:rsidR="00897E5C" w:rsidRPr="002F502E" w:rsidRDefault="00897E5C" w:rsidP="00897E5C">
      <w:pPr>
        <w:pStyle w:val="ListParagraph"/>
        <w:numPr>
          <w:ilvl w:val="0"/>
          <w:numId w:val="22"/>
        </w:numPr>
        <w:spacing w:before="100" w:beforeAutospacing="1" w:after="100" w:afterAutospacing="1"/>
        <w:rPr>
          <w:rFonts w:ascii="Cambria" w:eastAsia="Times New Roman" w:hAnsi="Cambria"/>
          <w:color w:val="000000"/>
        </w:rPr>
      </w:pPr>
      <w:r w:rsidRPr="002F502E">
        <w:rPr>
          <w:rFonts w:ascii="Cambria" w:eastAsia="Times New Roman" w:hAnsi="Cambria"/>
          <w:color w:val="000000"/>
        </w:rPr>
        <w:t>You may appeal an attendance-related NC grade to the Director of First-year Writing after grades have been submitted.</w:t>
      </w:r>
    </w:p>
    <w:p w14:paraId="798B5622" w14:textId="77777777" w:rsidR="00D453B5" w:rsidRDefault="00D453B5" w:rsidP="004063D4">
      <w:pPr>
        <w:spacing w:before="100" w:beforeAutospacing="1" w:after="100" w:afterAutospacing="1"/>
        <w:contextualSpacing/>
        <w:outlineLvl w:val="1"/>
        <w:rPr>
          <w:rFonts w:eastAsia="Times New Roman" w:cs="Times New Roman"/>
          <w:b/>
          <w:bCs/>
          <w:color w:val="auto"/>
          <w:sz w:val="36"/>
          <w:szCs w:val="36"/>
        </w:rPr>
      </w:pPr>
      <w:r w:rsidRPr="004D365B">
        <w:rPr>
          <w:rFonts w:eastAsia="Times New Roman" w:cs="Times New Roman"/>
          <w:b/>
          <w:bCs/>
          <w:color w:val="auto"/>
          <w:sz w:val="36"/>
          <w:szCs w:val="36"/>
          <w:highlight w:val="yellow"/>
        </w:rPr>
        <w:t>Outline of Topics</w:t>
      </w:r>
    </w:p>
    <w:p w14:paraId="136C227A" w14:textId="17CCC30F" w:rsidR="00D453B5" w:rsidRDefault="00D453B5" w:rsidP="004063D4">
      <w:pPr>
        <w:spacing w:before="100" w:beforeAutospacing="1" w:after="100" w:afterAutospacing="1"/>
        <w:contextualSpacing/>
        <w:outlineLvl w:val="1"/>
        <w:rPr>
          <w:rFonts w:eastAsia="Times New Roman" w:cs="Times New Roman"/>
          <w:color w:val="auto"/>
        </w:rPr>
      </w:pPr>
      <w:r>
        <w:rPr>
          <w:rFonts w:eastAsia="Times New Roman" w:cs="Times New Roman"/>
          <w:color w:val="auto"/>
        </w:rPr>
        <w:t xml:space="preserve">Module 1: Literacy Narrative </w:t>
      </w:r>
    </w:p>
    <w:p w14:paraId="2563E101" w14:textId="722E65C1" w:rsidR="00D453B5" w:rsidRPr="00D453B5" w:rsidRDefault="00D453B5" w:rsidP="004063D4">
      <w:pPr>
        <w:spacing w:before="100" w:beforeAutospacing="1" w:after="100" w:afterAutospacing="1"/>
        <w:contextualSpacing/>
        <w:outlineLvl w:val="1"/>
        <w:rPr>
          <w:rFonts w:eastAsia="Times New Roman" w:cs="Times New Roman"/>
          <w:color w:val="auto"/>
          <w:lang w:val="fr-FR"/>
        </w:rPr>
      </w:pPr>
      <w:r w:rsidRPr="00D453B5">
        <w:rPr>
          <w:rFonts w:eastAsia="Times New Roman" w:cs="Times New Roman"/>
          <w:color w:val="auto"/>
          <w:lang w:val="fr-FR"/>
        </w:rPr>
        <w:t xml:space="preserve">Module </w:t>
      </w:r>
      <w:proofErr w:type="gramStart"/>
      <w:r w:rsidRPr="00D453B5">
        <w:rPr>
          <w:rFonts w:eastAsia="Times New Roman" w:cs="Times New Roman"/>
          <w:color w:val="auto"/>
          <w:lang w:val="fr-FR"/>
        </w:rPr>
        <w:t>2:</w:t>
      </w:r>
      <w:proofErr w:type="gramEnd"/>
      <w:r w:rsidRPr="00D453B5">
        <w:rPr>
          <w:rFonts w:eastAsia="Times New Roman" w:cs="Times New Roman"/>
          <w:color w:val="auto"/>
          <w:lang w:val="fr-FR"/>
        </w:rPr>
        <w:t xml:space="preserve"> Profile</w:t>
      </w:r>
    </w:p>
    <w:p w14:paraId="79028316" w14:textId="348074A4" w:rsidR="00D453B5" w:rsidRPr="00D453B5" w:rsidRDefault="00D453B5" w:rsidP="004063D4">
      <w:pPr>
        <w:spacing w:before="100" w:beforeAutospacing="1" w:after="100" w:afterAutospacing="1"/>
        <w:contextualSpacing/>
        <w:outlineLvl w:val="1"/>
        <w:rPr>
          <w:rFonts w:eastAsia="Times New Roman" w:cs="Times New Roman"/>
          <w:color w:val="auto"/>
          <w:lang w:val="fr-FR"/>
        </w:rPr>
      </w:pPr>
      <w:r w:rsidRPr="00D453B5">
        <w:rPr>
          <w:rFonts w:eastAsia="Times New Roman" w:cs="Times New Roman"/>
          <w:color w:val="auto"/>
          <w:lang w:val="fr-FR"/>
        </w:rPr>
        <w:t xml:space="preserve">Module </w:t>
      </w:r>
      <w:proofErr w:type="gramStart"/>
      <w:r w:rsidRPr="00D453B5">
        <w:rPr>
          <w:rFonts w:eastAsia="Times New Roman" w:cs="Times New Roman"/>
          <w:color w:val="auto"/>
          <w:lang w:val="fr-FR"/>
        </w:rPr>
        <w:t>3:</w:t>
      </w:r>
      <w:proofErr w:type="gramEnd"/>
      <w:r w:rsidRPr="00D453B5">
        <w:rPr>
          <w:rFonts w:eastAsia="Times New Roman" w:cs="Times New Roman"/>
          <w:color w:val="auto"/>
          <w:lang w:val="fr-FR"/>
        </w:rPr>
        <w:t xml:space="preserve"> </w:t>
      </w:r>
      <w:proofErr w:type="spellStart"/>
      <w:r w:rsidRPr="00D453B5">
        <w:rPr>
          <w:rFonts w:eastAsia="Times New Roman" w:cs="Times New Roman"/>
          <w:color w:val="auto"/>
          <w:lang w:val="fr-FR"/>
        </w:rPr>
        <w:t>Evaluation</w:t>
      </w:r>
      <w:proofErr w:type="spellEnd"/>
    </w:p>
    <w:p w14:paraId="3F07971D" w14:textId="23FA0984" w:rsidR="00D453B5" w:rsidRPr="00D453B5" w:rsidRDefault="00D453B5" w:rsidP="004063D4">
      <w:pPr>
        <w:spacing w:before="100" w:beforeAutospacing="1" w:after="100" w:afterAutospacing="1"/>
        <w:contextualSpacing/>
        <w:outlineLvl w:val="1"/>
        <w:rPr>
          <w:rFonts w:eastAsia="Times New Roman" w:cs="Times New Roman"/>
          <w:b/>
          <w:bCs/>
          <w:color w:val="auto"/>
          <w:sz w:val="36"/>
          <w:szCs w:val="36"/>
          <w:lang w:val="fr-FR"/>
        </w:rPr>
      </w:pPr>
      <w:r w:rsidRPr="00D453B5">
        <w:rPr>
          <w:rFonts w:eastAsia="Times New Roman" w:cs="Times New Roman"/>
          <w:color w:val="auto"/>
          <w:lang w:val="fr-FR"/>
        </w:rPr>
        <w:t xml:space="preserve">Module </w:t>
      </w:r>
      <w:proofErr w:type="gramStart"/>
      <w:r w:rsidRPr="00D453B5">
        <w:rPr>
          <w:rFonts w:eastAsia="Times New Roman" w:cs="Times New Roman"/>
          <w:color w:val="auto"/>
          <w:lang w:val="fr-FR"/>
        </w:rPr>
        <w:t>4:</w:t>
      </w:r>
      <w:proofErr w:type="gramEnd"/>
      <w:r w:rsidRPr="00D453B5">
        <w:rPr>
          <w:rFonts w:eastAsia="Times New Roman" w:cs="Times New Roman"/>
          <w:color w:val="auto"/>
          <w:lang w:val="fr-FR"/>
        </w:rPr>
        <w:t xml:space="preserve"> Port</w:t>
      </w:r>
      <w:r>
        <w:rPr>
          <w:rFonts w:eastAsia="Times New Roman" w:cs="Times New Roman"/>
          <w:color w:val="auto"/>
          <w:lang w:val="fr-FR"/>
        </w:rPr>
        <w:t>folio</w:t>
      </w:r>
    </w:p>
    <w:p w14:paraId="02673C82" w14:textId="77777777" w:rsidR="00D453B5" w:rsidRPr="00D453B5" w:rsidRDefault="00D453B5" w:rsidP="004063D4">
      <w:pPr>
        <w:spacing w:before="100" w:beforeAutospacing="1" w:after="100" w:afterAutospacing="1"/>
        <w:contextualSpacing/>
        <w:outlineLvl w:val="1"/>
        <w:rPr>
          <w:rFonts w:eastAsia="Times New Roman" w:cs="Times New Roman"/>
          <w:b/>
          <w:bCs/>
          <w:color w:val="auto"/>
          <w:sz w:val="36"/>
          <w:szCs w:val="36"/>
          <w:lang w:val="fr-FR"/>
        </w:rPr>
      </w:pPr>
    </w:p>
    <w:p w14:paraId="13436D30" w14:textId="5BBC9553" w:rsidR="00952E02" w:rsidRPr="002E3F23" w:rsidRDefault="00442439" w:rsidP="004063D4">
      <w:pPr>
        <w:spacing w:before="100" w:beforeAutospacing="1" w:after="100" w:afterAutospacing="1"/>
        <w:contextualSpacing/>
        <w:outlineLvl w:val="1"/>
        <w:rPr>
          <w:rFonts w:eastAsia="Times New Roman" w:cs="Times New Roman"/>
          <w:b/>
          <w:bCs/>
          <w:color w:val="auto"/>
          <w:sz w:val="36"/>
          <w:szCs w:val="36"/>
        </w:rPr>
      </w:pPr>
      <w:r w:rsidRPr="004D365B">
        <w:rPr>
          <w:rFonts w:eastAsia="Times New Roman" w:cs="Times New Roman"/>
          <w:b/>
          <w:bCs/>
          <w:color w:val="auto"/>
          <w:sz w:val="36"/>
          <w:szCs w:val="36"/>
          <w:highlight w:val="yellow"/>
        </w:rPr>
        <w:t>Exams and Assignments</w:t>
      </w:r>
    </w:p>
    <w:tbl>
      <w:tblPr>
        <w:tblW w:w="0" w:type="auto"/>
        <w:tblCellSpacing w:w="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15" w:type="dxa"/>
          <w:left w:w="15" w:type="dxa"/>
          <w:bottom w:w="15" w:type="dxa"/>
          <w:right w:w="15" w:type="dxa"/>
        </w:tblCellMar>
        <w:tblLook w:val="04A0" w:firstRow="1" w:lastRow="0" w:firstColumn="1" w:lastColumn="0" w:noHBand="0" w:noVBand="1"/>
      </w:tblPr>
      <w:tblGrid>
        <w:gridCol w:w="3451"/>
        <w:gridCol w:w="3651"/>
        <w:gridCol w:w="2248"/>
      </w:tblGrid>
      <w:tr w:rsidR="00C544D3" w:rsidRPr="002E3F23" w14:paraId="2B7D4A2B" w14:textId="77777777" w:rsidTr="00C60252">
        <w:trPr>
          <w:tblHeader/>
          <w:tblCellSpacing w:w="15" w:type="dxa"/>
        </w:trPr>
        <w:tc>
          <w:tcPr>
            <w:tcW w:w="0" w:type="auto"/>
            <w:vAlign w:val="center"/>
            <w:hideMark/>
          </w:tcPr>
          <w:p w14:paraId="1CC098E4" w14:textId="77777777" w:rsidR="00952E02" w:rsidRPr="002E3F23" w:rsidRDefault="00952E02" w:rsidP="004063D4">
            <w:pPr>
              <w:contextualSpacing/>
              <w:rPr>
                <w:rFonts w:eastAsia="Times New Roman" w:cs="Times New Roman"/>
                <w:color w:val="auto"/>
              </w:rPr>
            </w:pPr>
          </w:p>
        </w:tc>
        <w:tc>
          <w:tcPr>
            <w:tcW w:w="0" w:type="auto"/>
            <w:vAlign w:val="center"/>
            <w:hideMark/>
          </w:tcPr>
          <w:p w14:paraId="23B61D20" w14:textId="77777777" w:rsidR="00952E02" w:rsidRPr="002E3F23" w:rsidRDefault="00952E02" w:rsidP="004063D4">
            <w:pPr>
              <w:spacing w:before="100" w:beforeAutospacing="1" w:after="100" w:afterAutospacing="1"/>
              <w:contextualSpacing/>
              <w:rPr>
                <w:rFonts w:eastAsia="Times New Roman" w:cs="Times New Roman"/>
                <w:color w:val="auto"/>
              </w:rPr>
            </w:pPr>
            <w:r w:rsidRPr="002E3F23">
              <w:rPr>
                <w:rFonts w:eastAsia="Times New Roman" w:cs="Times New Roman"/>
                <w:color w:val="auto"/>
              </w:rPr>
              <w:t>Word Count</w:t>
            </w:r>
          </w:p>
        </w:tc>
        <w:tc>
          <w:tcPr>
            <w:tcW w:w="0" w:type="auto"/>
            <w:vAlign w:val="center"/>
            <w:hideMark/>
          </w:tcPr>
          <w:p w14:paraId="1C88143E" w14:textId="77777777" w:rsidR="00952E02" w:rsidRPr="002E3F23" w:rsidRDefault="00952E02" w:rsidP="004063D4">
            <w:pPr>
              <w:spacing w:before="100" w:beforeAutospacing="1" w:after="100" w:afterAutospacing="1"/>
              <w:contextualSpacing/>
              <w:rPr>
                <w:rFonts w:eastAsia="Times New Roman" w:cs="Times New Roman"/>
                <w:color w:val="auto"/>
              </w:rPr>
            </w:pPr>
            <w:r w:rsidRPr="002E3F23">
              <w:rPr>
                <w:rFonts w:eastAsia="Times New Roman" w:cs="Times New Roman"/>
                <w:color w:val="auto"/>
              </w:rPr>
              <w:t>Percentage Points</w:t>
            </w:r>
          </w:p>
        </w:tc>
      </w:tr>
      <w:tr w:rsidR="00C544D3" w:rsidRPr="002E3F23" w14:paraId="00DA196F" w14:textId="77777777" w:rsidTr="00C60252">
        <w:trPr>
          <w:tblCellSpacing w:w="15" w:type="dxa"/>
        </w:trPr>
        <w:tc>
          <w:tcPr>
            <w:tcW w:w="0" w:type="auto"/>
            <w:vAlign w:val="center"/>
            <w:hideMark/>
          </w:tcPr>
          <w:p w14:paraId="4E0DC7EB" w14:textId="633A9D31" w:rsidR="00952E02" w:rsidRPr="002E3F23" w:rsidRDefault="00952E02" w:rsidP="004063D4">
            <w:pPr>
              <w:spacing w:before="100" w:beforeAutospacing="1" w:after="100" w:afterAutospacing="1"/>
              <w:contextualSpacing/>
              <w:rPr>
                <w:rFonts w:eastAsia="Times New Roman" w:cs="Times New Roman"/>
                <w:color w:val="auto"/>
              </w:rPr>
            </w:pPr>
            <w:r w:rsidRPr="002E3F23">
              <w:rPr>
                <w:rFonts w:eastAsia="Times New Roman" w:cs="Times New Roman"/>
                <w:color w:val="auto"/>
              </w:rPr>
              <w:t>Discussions (</w:t>
            </w:r>
            <w:r w:rsidR="00AB7024" w:rsidRPr="002E3F23">
              <w:rPr>
                <w:rFonts w:eastAsia="Times New Roman" w:cs="Times New Roman"/>
                <w:color w:val="auto"/>
              </w:rPr>
              <w:t>7</w:t>
            </w:r>
            <w:r w:rsidRPr="002E3F23">
              <w:rPr>
                <w:rFonts w:eastAsia="Times New Roman" w:cs="Times New Roman"/>
                <w:color w:val="auto"/>
              </w:rPr>
              <w:t xml:space="preserve"> @ </w:t>
            </w:r>
            <w:r w:rsidR="00AB7024" w:rsidRPr="002E3F23">
              <w:rPr>
                <w:rFonts w:eastAsia="Times New Roman" w:cs="Times New Roman"/>
                <w:color w:val="auto"/>
              </w:rPr>
              <w:t>1.5</w:t>
            </w:r>
            <w:r w:rsidRPr="002E3F23">
              <w:rPr>
                <w:rFonts w:eastAsia="Times New Roman" w:cs="Times New Roman"/>
                <w:color w:val="auto"/>
              </w:rPr>
              <w:t>% each)</w:t>
            </w:r>
          </w:p>
        </w:tc>
        <w:tc>
          <w:tcPr>
            <w:tcW w:w="0" w:type="auto"/>
            <w:vAlign w:val="center"/>
            <w:hideMark/>
          </w:tcPr>
          <w:p w14:paraId="01BB595E" w14:textId="77777777" w:rsidR="00952E02" w:rsidRPr="002E3F23" w:rsidRDefault="00952E02" w:rsidP="004063D4">
            <w:pPr>
              <w:contextualSpacing/>
              <w:rPr>
                <w:rFonts w:eastAsia="Times New Roman" w:cs="Times New Roman"/>
                <w:color w:val="auto"/>
              </w:rPr>
            </w:pPr>
          </w:p>
        </w:tc>
        <w:tc>
          <w:tcPr>
            <w:tcW w:w="0" w:type="auto"/>
            <w:vAlign w:val="center"/>
            <w:hideMark/>
          </w:tcPr>
          <w:p w14:paraId="0B601A35" w14:textId="614FBFC4" w:rsidR="00952E02" w:rsidRPr="002E3F23" w:rsidRDefault="00AB7024" w:rsidP="004063D4">
            <w:pPr>
              <w:spacing w:before="100" w:beforeAutospacing="1" w:after="100" w:afterAutospacing="1"/>
              <w:contextualSpacing/>
              <w:rPr>
                <w:rFonts w:eastAsia="Times New Roman" w:cs="Times New Roman"/>
                <w:color w:val="auto"/>
              </w:rPr>
            </w:pPr>
            <w:r w:rsidRPr="002E3F23">
              <w:rPr>
                <w:rFonts w:eastAsia="Times New Roman" w:cs="Times New Roman"/>
                <w:color w:val="auto"/>
              </w:rPr>
              <w:t>10.5%</w:t>
            </w:r>
          </w:p>
        </w:tc>
      </w:tr>
      <w:tr w:rsidR="00C544D3" w:rsidRPr="002E3F23" w14:paraId="62D73012" w14:textId="77777777" w:rsidTr="00C60252">
        <w:trPr>
          <w:tblCellSpacing w:w="15" w:type="dxa"/>
        </w:trPr>
        <w:tc>
          <w:tcPr>
            <w:tcW w:w="0" w:type="auto"/>
            <w:vAlign w:val="center"/>
            <w:hideMark/>
          </w:tcPr>
          <w:p w14:paraId="4A0E67F1" w14:textId="1F604896" w:rsidR="00952E02" w:rsidRPr="002E3F23" w:rsidRDefault="00952E02" w:rsidP="004063D4">
            <w:pPr>
              <w:spacing w:before="100" w:beforeAutospacing="1" w:after="100" w:afterAutospacing="1"/>
              <w:contextualSpacing/>
              <w:rPr>
                <w:rFonts w:eastAsia="Times New Roman" w:cs="Times New Roman"/>
                <w:color w:val="auto"/>
              </w:rPr>
            </w:pPr>
            <w:r w:rsidRPr="002E3F23">
              <w:rPr>
                <w:rFonts w:eastAsia="Times New Roman" w:cs="Times New Roman"/>
                <w:color w:val="auto"/>
              </w:rPr>
              <w:t>Journals (5 @ 1</w:t>
            </w:r>
            <w:r w:rsidR="00AB7024" w:rsidRPr="002E3F23">
              <w:rPr>
                <w:rFonts w:eastAsia="Times New Roman" w:cs="Times New Roman"/>
                <w:color w:val="auto"/>
              </w:rPr>
              <w:t>.5</w:t>
            </w:r>
            <w:r w:rsidRPr="002E3F23">
              <w:rPr>
                <w:rFonts w:eastAsia="Times New Roman" w:cs="Times New Roman"/>
                <w:color w:val="auto"/>
              </w:rPr>
              <w:t>% each)</w:t>
            </w:r>
          </w:p>
        </w:tc>
        <w:tc>
          <w:tcPr>
            <w:tcW w:w="0" w:type="auto"/>
            <w:vAlign w:val="center"/>
            <w:hideMark/>
          </w:tcPr>
          <w:p w14:paraId="25B67514" w14:textId="77777777" w:rsidR="00952E02" w:rsidRPr="002E3F23" w:rsidRDefault="00952E02" w:rsidP="004063D4">
            <w:pPr>
              <w:contextualSpacing/>
              <w:rPr>
                <w:rFonts w:eastAsia="Times New Roman" w:cs="Times New Roman"/>
                <w:color w:val="auto"/>
              </w:rPr>
            </w:pPr>
          </w:p>
        </w:tc>
        <w:tc>
          <w:tcPr>
            <w:tcW w:w="0" w:type="auto"/>
            <w:vAlign w:val="center"/>
            <w:hideMark/>
          </w:tcPr>
          <w:p w14:paraId="63B64739" w14:textId="2884883F" w:rsidR="00952E02" w:rsidRPr="002E3F23" w:rsidRDefault="00AB7024" w:rsidP="004063D4">
            <w:pPr>
              <w:spacing w:before="100" w:beforeAutospacing="1" w:after="100" w:afterAutospacing="1"/>
              <w:contextualSpacing/>
              <w:rPr>
                <w:rFonts w:eastAsia="Times New Roman" w:cs="Times New Roman"/>
                <w:color w:val="auto"/>
              </w:rPr>
            </w:pPr>
            <w:r w:rsidRPr="002E3F23">
              <w:rPr>
                <w:rFonts w:eastAsia="Times New Roman" w:cs="Times New Roman"/>
                <w:color w:val="auto"/>
              </w:rPr>
              <w:t>7.5%</w:t>
            </w:r>
          </w:p>
        </w:tc>
      </w:tr>
      <w:tr w:rsidR="00C544D3" w:rsidRPr="002E3F23" w14:paraId="6C095793" w14:textId="77777777" w:rsidTr="00C60252">
        <w:trPr>
          <w:tblCellSpacing w:w="15" w:type="dxa"/>
        </w:trPr>
        <w:tc>
          <w:tcPr>
            <w:tcW w:w="0" w:type="auto"/>
            <w:vAlign w:val="center"/>
            <w:hideMark/>
          </w:tcPr>
          <w:p w14:paraId="745BFEA0" w14:textId="73014832" w:rsidR="00952E02" w:rsidRPr="002E3F23" w:rsidRDefault="00952E02" w:rsidP="004063D4">
            <w:pPr>
              <w:spacing w:before="100" w:beforeAutospacing="1" w:after="100" w:afterAutospacing="1"/>
              <w:contextualSpacing/>
              <w:rPr>
                <w:rFonts w:eastAsia="Times New Roman" w:cs="Times New Roman"/>
                <w:color w:val="auto"/>
              </w:rPr>
            </w:pPr>
            <w:r w:rsidRPr="002E3F23">
              <w:rPr>
                <w:rFonts w:eastAsia="Times New Roman" w:cs="Times New Roman"/>
                <w:color w:val="auto"/>
              </w:rPr>
              <w:lastRenderedPageBreak/>
              <w:t>Assignments (</w:t>
            </w:r>
            <w:r w:rsidR="00AB7024" w:rsidRPr="002E3F23">
              <w:rPr>
                <w:rFonts w:eastAsia="Times New Roman" w:cs="Times New Roman"/>
                <w:color w:val="auto"/>
              </w:rPr>
              <w:t>3</w:t>
            </w:r>
            <w:r w:rsidRPr="002E3F23">
              <w:rPr>
                <w:rFonts w:eastAsia="Times New Roman" w:cs="Times New Roman"/>
                <w:color w:val="auto"/>
              </w:rPr>
              <w:t xml:space="preserve"> @ 2% each)</w:t>
            </w:r>
          </w:p>
        </w:tc>
        <w:tc>
          <w:tcPr>
            <w:tcW w:w="0" w:type="auto"/>
            <w:vAlign w:val="center"/>
            <w:hideMark/>
          </w:tcPr>
          <w:p w14:paraId="08442309" w14:textId="77777777" w:rsidR="00952E02" w:rsidRPr="002E3F23" w:rsidRDefault="00952E02" w:rsidP="004063D4">
            <w:pPr>
              <w:contextualSpacing/>
              <w:rPr>
                <w:rFonts w:eastAsia="Times New Roman" w:cs="Times New Roman"/>
                <w:color w:val="auto"/>
              </w:rPr>
            </w:pPr>
          </w:p>
        </w:tc>
        <w:tc>
          <w:tcPr>
            <w:tcW w:w="0" w:type="auto"/>
            <w:vAlign w:val="center"/>
            <w:hideMark/>
          </w:tcPr>
          <w:p w14:paraId="3900BAC1" w14:textId="6E42B096" w:rsidR="00952E02" w:rsidRPr="002E3F23" w:rsidRDefault="00AB7024" w:rsidP="004063D4">
            <w:pPr>
              <w:spacing w:before="100" w:beforeAutospacing="1" w:after="100" w:afterAutospacing="1"/>
              <w:contextualSpacing/>
              <w:rPr>
                <w:rFonts w:eastAsia="Times New Roman" w:cs="Times New Roman"/>
                <w:color w:val="auto"/>
              </w:rPr>
            </w:pPr>
            <w:r w:rsidRPr="002E3F23">
              <w:rPr>
                <w:rFonts w:eastAsia="Times New Roman" w:cs="Times New Roman"/>
                <w:color w:val="auto"/>
              </w:rPr>
              <w:t>6</w:t>
            </w:r>
            <w:r w:rsidR="00952E02" w:rsidRPr="002E3F23">
              <w:rPr>
                <w:rFonts w:eastAsia="Times New Roman" w:cs="Times New Roman"/>
                <w:color w:val="auto"/>
              </w:rPr>
              <w:t>%</w:t>
            </w:r>
          </w:p>
        </w:tc>
      </w:tr>
      <w:tr w:rsidR="00C544D3" w:rsidRPr="002E3F23" w14:paraId="3BFA7DF2" w14:textId="77777777" w:rsidTr="00C60252">
        <w:trPr>
          <w:tblCellSpacing w:w="15" w:type="dxa"/>
        </w:trPr>
        <w:tc>
          <w:tcPr>
            <w:tcW w:w="0" w:type="auto"/>
            <w:vAlign w:val="center"/>
            <w:hideMark/>
          </w:tcPr>
          <w:p w14:paraId="3D719DF6" w14:textId="4D8EC52E" w:rsidR="00952E02" w:rsidRPr="002E3F23" w:rsidRDefault="00952E02" w:rsidP="004063D4">
            <w:pPr>
              <w:spacing w:before="100" w:beforeAutospacing="1" w:after="100" w:afterAutospacing="1"/>
              <w:contextualSpacing/>
              <w:rPr>
                <w:rFonts w:eastAsia="Times New Roman" w:cs="Times New Roman"/>
                <w:color w:val="auto"/>
              </w:rPr>
            </w:pPr>
            <w:r w:rsidRPr="002E3F23">
              <w:rPr>
                <w:rFonts w:eastAsia="Times New Roman" w:cs="Times New Roman"/>
                <w:color w:val="auto"/>
              </w:rPr>
              <w:t>Draft Submission</w:t>
            </w:r>
            <w:r w:rsidR="00AB7024" w:rsidRPr="002E3F23">
              <w:rPr>
                <w:rFonts w:eastAsia="Times New Roman" w:cs="Times New Roman"/>
                <w:color w:val="auto"/>
              </w:rPr>
              <w:t>s (4 @ 2% each)</w:t>
            </w:r>
          </w:p>
        </w:tc>
        <w:tc>
          <w:tcPr>
            <w:tcW w:w="0" w:type="auto"/>
            <w:vAlign w:val="center"/>
            <w:hideMark/>
          </w:tcPr>
          <w:p w14:paraId="4AC5AE13" w14:textId="0F7C38DD" w:rsidR="00952E02" w:rsidRPr="002E3F23" w:rsidRDefault="00952E02" w:rsidP="004063D4">
            <w:pPr>
              <w:spacing w:before="100" w:beforeAutospacing="1" w:after="100" w:afterAutospacing="1"/>
              <w:contextualSpacing/>
              <w:rPr>
                <w:rFonts w:eastAsia="Times New Roman" w:cs="Times New Roman"/>
                <w:color w:val="auto"/>
              </w:rPr>
            </w:pPr>
            <w:r w:rsidRPr="002E3F23">
              <w:rPr>
                <w:rFonts w:eastAsia="Times New Roman" w:cs="Times New Roman"/>
                <w:color w:val="auto"/>
              </w:rPr>
              <w:t>800-1250 words</w:t>
            </w:r>
            <w:r w:rsidR="00C544D3" w:rsidRPr="002E3F23">
              <w:rPr>
                <w:rFonts w:eastAsia="Times New Roman" w:cs="Times New Roman"/>
                <w:color w:val="auto"/>
              </w:rPr>
              <w:t xml:space="preserve"> each</w:t>
            </w:r>
          </w:p>
        </w:tc>
        <w:tc>
          <w:tcPr>
            <w:tcW w:w="0" w:type="auto"/>
            <w:vAlign w:val="center"/>
            <w:hideMark/>
          </w:tcPr>
          <w:p w14:paraId="1CB3E23A" w14:textId="7492ED79" w:rsidR="00952E02" w:rsidRPr="002E3F23" w:rsidRDefault="00AB7024" w:rsidP="004063D4">
            <w:pPr>
              <w:spacing w:before="100" w:beforeAutospacing="1" w:after="100" w:afterAutospacing="1"/>
              <w:contextualSpacing/>
              <w:rPr>
                <w:rFonts w:eastAsia="Times New Roman" w:cs="Times New Roman"/>
                <w:color w:val="auto"/>
              </w:rPr>
            </w:pPr>
            <w:r w:rsidRPr="002E3F23">
              <w:rPr>
                <w:rFonts w:eastAsia="Times New Roman" w:cs="Times New Roman"/>
                <w:color w:val="auto"/>
              </w:rPr>
              <w:t>8</w:t>
            </w:r>
            <w:r w:rsidR="00952E02" w:rsidRPr="002E3F23">
              <w:rPr>
                <w:rFonts w:eastAsia="Times New Roman" w:cs="Times New Roman"/>
                <w:color w:val="auto"/>
              </w:rPr>
              <w:t>%</w:t>
            </w:r>
          </w:p>
        </w:tc>
      </w:tr>
      <w:tr w:rsidR="00C544D3" w:rsidRPr="002E3F23" w14:paraId="1F3FF0AA" w14:textId="77777777" w:rsidTr="00C60252">
        <w:trPr>
          <w:tblCellSpacing w:w="15" w:type="dxa"/>
        </w:trPr>
        <w:tc>
          <w:tcPr>
            <w:tcW w:w="0" w:type="auto"/>
            <w:vAlign w:val="center"/>
            <w:hideMark/>
          </w:tcPr>
          <w:p w14:paraId="4F67911F" w14:textId="352CE805" w:rsidR="00952E02" w:rsidRPr="002E3F23" w:rsidRDefault="00952E02" w:rsidP="004063D4">
            <w:pPr>
              <w:spacing w:before="100" w:beforeAutospacing="1" w:after="100" w:afterAutospacing="1"/>
              <w:contextualSpacing/>
              <w:rPr>
                <w:rFonts w:eastAsia="Times New Roman" w:cs="Times New Roman"/>
                <w:color w:val="auto"/>
              </w:rPr>
            </w:pPr>
            <w:r w:rsidRPr="002E3F23">
              <w:rPr>
                <w:rFonts w:eastAsia="Times New Roman" w:cs="Times New Roman"/>
                <w:color w:val="auto"/>
              </w:rPr>
              <w:t>Peer Review</w:t>
            </w:r>
            <w:r w:rsidR="00AB7024" w:rsidRPr="002E3F23">
              <w:rPr>
                <w:rFonts w:eastAsia="Times New Roman" w:cs="Times New Roman"/>
                <w:color w:val="auto"/>
              </w:rPr>
              <w:t xml:space="preserve"> (4 @ 2% each)</w:t>
            </w:r>
          </w:p>
        </w:tc>
        <w:tc>
          <w:tcPr>
            <w:tcW w:w="0" w:type="auto"/>
            <w:vAlign w:val="center"/>
            <w:hideMark/>
          </w:tcPr>
          <w:p w14:paraId="53374533" w14:textId="77777777" w:rsidR="00952E02" w:rsidRPr="002E3F23" w:rsidRDefault="00952E02" w:rsidP="004063D4">
            <w:pPr>
              <w:contextualSpacing/>
              <w:rPr>
                <w:rFonts w:eastAsia="Times New Roman" w:cs="Times New Roman"/>
                <w:color w:val="auto"/>
              </w:rPr>
            </w:pPr>
          </w:p>
        </w:tc>
        <w:tc>
          <w:tcPr>
            <w:tcW w:w="0" w:type="auto"/>
            <w:vAlign w:val="center"/>
            <w:hideMark/>
          </w:tcPr>
          <w:p w14:paraId="0A66A7CC" w14:textId="68C05A42" w:rsidR="00952E02" w:rsidRPr="002E3F23" w:rsidRDefault="00AB7024" w:rsidP="004063D4">
            <w:pPr>
              <w:spacing w:before="100" w:beforeAutospacing="1" w:after="100" w:afterAutospacing="1"/>
              <w:contextualSpacing/>
              <w:rPr>
                <w:rFonts w:eastAsia="Times New Roman" w:cs="Times New Roman"/>
                <w:color w:val="auto"/>
              </w:rPr>
            </w:pPr>
            <w:r w:rsidRPr="002E3F23">
              <w:rPr>
                <w:rFonts w:eastAsia="Times New Roman" w:cs="Times New Roman"/>
                <w:color w:val="auto"/>
              </w:rPr>
              <w:t>8</w:t>
            </w:r>
            <w:r w:rsidR="00952E02" w:rsidRPr="002E3F23">
              <w:rPr>
                <w:rFonts w:eastAsia="Times New Roman" w:cs="Times New Roman"/>
                <w:color w:val="auto"/>
              </w:rPr>
              <w:t>%</w:t>
            </w:r>
          </w:p>
        </w:tc>
      </w:tr>
      <w:tr w:rsidR="00C544D3" w:rsidRPr="002E3F23" w14:paraId="28AD95CF" w14:textId="77777777" w:rsidTr="00C60252">
        <w:trPr>
          <w:tblCellSpacing w:w="15" w:type="dxa"/>
        </w:trPr>
        <w:tc>
          <w:tcPr>
            <w:tcW w:w="0" w:type="auto"/>
            <w:vAlign w:val="center"/>
            <w:hideMark/>
          </w:tcPr>
          <w:p w14:paraId="7846A9CB" w14:textId="36ECE860" w:rsidR="00952E02" w:rsidRPr="002E3F23" w:rsidRDefault="00AB7024" w:rsidP="004063D4">
            <w:pPr>
              <w:spacing w:before="100" w:beforeAutospacing="1" w:after="100" w:afterAutospacing="1"/>
              <w:contextualSpacing/>
              <w:rPr>
                <w:rFonts w:eastAsia="Times New Roman" w:cs="Times New Roman"/>
                <w:color w:val="auto"/>
              </w:rPr>
            </w:pPr>
            <w:r w:rsidRPr="002E3F23">
              <w:rPr>
                <w:rFonts w:eastAsia="Times New Roman" w:cs="Times New Roman"/>
                <w:color w:val="auto"/>
              </w:rPr>
              <w:t xml:space="preserve">Literacy Narrative: </w:t>
            </w:r>
            <w:r w:rsidR="00952E02" w:rsidRPr="002E3F23">
              <w:rPr>
                <w:rFonts w:eastAsia="Times New Roman" w:cs="Times New Roman"/>
                <w:color w:val="auto"/>
              </w:rPr>
              <w:t>Revision Submission</w:t>
            </w:r>
          </w:p>
        </w:tc>
        <w:tc>
          <w:tcPr>
            <w:tcW w:w="0" w:type="auto"/>
            <w:vAlign w:val="center"/>
            <w:hideMark/>
          </w:tcPr>
          <w:p w14:paraId="49ECBB85" w14:textId="77777777" w:rsidR="00952E02" w:rsidRPr="002E3F23" w:rsidRDefault="00952E02" w:rsidP="004063D4">
            <w:pPr>
              <w:spacing w:before="100" w:beforeAutospacing="1" w:after="100" w:afterAutospacing="1"/>
              <w:contextualSpacing/>
              <w:rPr>
                <w:rFonts w:eastAsia="Times New Roman" w:cs="Times New Roman"/>
                <w:color w:val="auto"/>
              </w:rPr>
            </w:pPr>
            <w:r w:rsidRPr="002E3F23">
              <w:rPr>
                <w:rFonts w:eastAsia="Times New Roman" w:cs="Times New Roman"/>
                <w:color w:val="auto"/>
              </w:rPr>
              <w:t>800-1250 words</w:t>
            </w:r>
          </w:p>
        </w:tc>
        <w:tc>
          <w:tcPr>
            <w:tcW w:w="0" w:type="auto"/>
            <w:vAlign w:val="center"/>
            <w:hideMark/>
          </w:tcPr>
          <w:p w14:paraId="19E2B104" w14:textId="77777777" w:rsidR="00952E02" w:rsidRPr="002E3F23" w:rsidRDefault="00952E02" w:rsidP="004063D4">
            <w:pPr>
              <w:spacing w:before="100" w:beforeAutospacing="1" w:after="100" w:afterAutospacing="1"/>
              <w:contextualSpacing/>
              <w:rPr>
                <w:rFonts w:eastAsia="Times New Roman" w:cs="Times New Roman"/>
                <w:color w:val="auto"/>
              </w:rPr>
            </w:pPr>
            <w:r w:rsidRPr="002E3F23">
              <w:rPr>
                <w:rFonts w:eastAsia="Times New Roman" w:cs="Times New Roman"/>
                <w:color w:val="auto"/>
              </w:rPr>
              <w:t>15%</w:t>
            </w:r>
          </w:p>
        </w:tc>
      </w:tr>
      <w:tr w:rsidR="00C544D3" w:rsidRPr="002E3F23" w14:paraId="472F76B5" w14:textId="77777777" w:rsidTr="00C60252">
        <w:trPr>
          <w:tblCellSpacing w:w="15" w:type="dxa"/>
        </w:trPr>
        <w:tc>
          <w:tcPr>
            <w:tcW w:w="0" w:type="auto"/>
            <w:vAlign w:val="center"/>
            <w:hideMark/>
          </w:tcPr>
          <w:p w14:paraId="2658F83F" w14:textId="2C78F21C" w:rsidR="00952E02" w:rsidRPr="002E3F23" w:rsidRDefault="00AB7024" w:rsidP="004063D4">
            <w:pPr>
              <w:spacing w:before="100" w:beforeAutospacing="1" w:after="100" w:afterAutospacing="1"/>
              <w:contextualSpacing/>
              <w:rPr>
                <w:rFonts w:eastAsia="Times New Roman" w:cs="Times New Roman"/>
                <w:color w:val="auto"/>
              </w:rPr>
            </w:pPr>
            <w:r w:rsidRPr="002E3F23">
              <w:rPr>
                <w:rFonts w:eastAsia="Times New Roman" w:cs="Times New Roman"/>
                <w:color w:val="auto"/>
              </w:rPr>
              <w:t>Profile Essay</w:t>
            </w:r>
            <w:r w:rsidR="00952E02" w:rsidRPr="002E3F23">
              <w:rPr>
                <w:rFonts w:eastAsia="Times New Roman" w:cs="Times New Roman"/>
                <w:color w:val="auto"/>
              </w:rPr>
              <w:t>: Revision Submission</w:t>
            </w:r>
          </w:p>
        </w:tc>
        <w:tc>
          <w:tcPr>
            <w:tcW w:w="0" w:type="auto"/>
            <w:vAlign w:val="center"/>
            <w:hideMark/>
          </w:tcPr>
          <w:p w14:paraId="3E385EC1" w14:textId="0B42BF55" w:rsidR="00952E02" w:rsidRPr="002E3F23" w:rsidRDefault="00C544D3" w:rsidP="004063D4">
            <w:pPr>
              <w:spacing w:before="100" w:beforeAutospacing="1" w:after="100" w:afterAutospacing="1"/>
              <w:contextualSpacing/>
              <w:rPr>
                <w:rFonts w:eastAsia="Times New Roman" w:cs="Times New Roman"/>
                <w:color w:val="auto"/>
              </w:rPr>
            </w:pPr>
            <w:r w:rsidRPr="002E3F23">
              <w:rPr>
                <w:rFonts w:eastAsia="Times New Roman" w:cs="Times New Roman"/>
                <w:color w:val="auto"/>
              </w:rPr>
              <w:t xml:space="preserve">800-1250 </w:t>
            </w:r>
            <w:r w:rsidR="00952E02" w:rsidRPr="002E3F23">
              <w:rPr>
                <w:rFonts w:eastAsia="Times New Roman" w:cs="Times New Roman"/>
                <w:color w:val="auto"/>
              </w:rPr>
              <w:t>words</w:t>
            </w:r>
          </w:p>
        </w:tc>
        <w:tc>
          <w:tcPr>
            <w:tcW w:w="0" w:type="auto"/>
            <w:vAlign w:val="center"/>
            <w:hideMark/>
          </w:tcPr>
          <w:p w14:paraId="1397F219" w14:textId="77777777" w:rsidR="00952E02" w:rsidRPr="002E3F23" w:rsidRDefault="00952E02" w:rsidP="004063D4">
            <w:pPr>
              <w:spacing w:before="100" w:beforeAutospacing="1" w:after="100" w:afterAutospacing="1"/>
              <w:contextualSpacing/>
              <w:rPr>
                <w:rFonts w:eastAsia="Times New Roman" w:cs="Times New Roman"/>
                <w:color w:val="auto"/>
              </w:rPr>
            </w:pPr>
            <w:r w:rsidRPr="002E3F23">
              <w:rPr>
                <w:rFonts w:eastAsia="Times New Roman" w:cs="Times New Roman"/>
                <w:color w:val="auto"/>
              </w:rPr>
              <w:t>15%</w:t>
            </w:r>
          </w:p>
        </w:tc>
      </w:tr>
      <w:tr w:rsidR="00C544D3" w:rsidRPr="002E3F23" w14:paraId="16E21B3B" w14:textId="77777777" w:rsidTr="00C60252">
        <w:trPr>
          <w:tblCellSpacing w:w="15" w:type="dxa"/>
        </w:trPr>
        <w:tc>
          <w:tcPr>
            <w:tcW w:w="0" w:type="auto"/>
            <w:vAlign w:val="center"/>
            <w:hideMark/>
          </w:tcPr>
          <w:p w14:paraId="02E9DE7E" w14:textId="224B3EFE" w:rsidR="00952E02" w:rsidRPr="002E3F23" w:rsidRDefault="00AB7024" w:rsidP="004063D4">
            <w:pPr>
              <w:spacing w:before="100" w:beforeAutospacing="1" w:after="100" w:afterAutospacing="1"/>
              <w:contextualSpacing/>
              <w:rPr>
                <w:rFonts w:eastAsia="Times New Roman" w:cs="Times New Roman"/>
                <w:color w:val="auto"/>
              </w:rPr>
            </w:pPr>
            <w:r w:rsidRPr="002E3F23">
              <w:rPr>
                <w:rFonts w:eastAsia="Times New Roman" w:cs="Times New Roman"/>
                <w:color w:val="auto"/>
              </w:rPr>
              <w:t>Evaluation Essay</w:t>
            </w:r>
            <w:r w:rsidR="00952E02" w:rsidRPr="002E3F23">
              <w:rPr>
                <w:rFonts w:eastAsia="Times New Roman" w:cs="Times New Roman"/>
                <w:color w:val="auto"/>
              </w:rPr>
              <w:t>: Revision Submission</w:t>
            </w:r>
          </w:p>
        </w:tc>
        <w:tc>
          <w:tcPr>
            <w:tcW w:w="0" w:type="auto"/>
            <w:vAlign w:val="center"/>
            <w:hideMark/>
          </w:tcPr>
          <w:p w14:paraId="610927FE" w14:textId="5B152833" w:rsidR="00952E02" w:rsidRPr="002E3F23" w:rsidRDefault="00C544D3" w:rsidP="004063D4">
            <w:pPr>
              <w:spacing w:before="100" w:beforeAutospacing="1" w:after="100" w:afterAutospacing="1"/>
              <w:contextualSpacing/>
              <w:rPr>
                <w:rFonts w:eastAsia="Times New Roman" w:cs="Times New Roman"/>
                <w:color w:val="auto"/>
              </w:rPr>
            </w:pPr>
            <w:r w:rsidRPr="002E3F23">
              <w:rPr>
                <w:rFonts w:eastAsia="Times New Roman" w:cs="Times New Roman"/>
                <w:color w:val="auto"/>
              </w:rPr>
              <w:t xml:space="preserve">800-1250 </w:t>
            </w:r>
            <w:r w:rsidR="00952E02" w:rsidRPr="002E3F23">
              <w:rPr>
                <w:rFonts w:eastAsia="Times New Roman" w:cs="Times New Roman"/>
                <w:color w:val="auto"/>
              </w:rPr>
              <w:t>words</w:t>
            </w:r>
          </w:p>
        </w:tc>
        <w:tc>
          <w:tcPr>
            <w:tcW w:w="0" w:type="auto"/>
            <w:vAlign w:val="center"/>
            <w:hideMark/>
          </w:tcPr>
          <w:p w14:paraId="37501929" w14:textId="77777777" w:rsidR="00952E02" w:rsidRPr="002E3F23" w:rsidRDefault="00952E02" w:rsidP="004063D4">
            <w:pPr>
              <w:spacing w:before="100" w:beforeAutospacing="1" w:after="100" w:afterAutospacing="1"/>
              <w:contextualSpacing/>
              <w:rPr>
                <w:rFonts w:eastAsia="Times New Roman" w:cs="Times New Roman"/>
                <w:color w:val="auto"/>
              </w:rPr>
            </w:pPr>
            <w:r w:rsidRPr="002E3F23">
              <w:rPr>
                <w:rFonts w:eastAsia="Times New Roman" w:cs="Times New Roman"/>
                <w:color w:val="auto"/>
              </w:rPr>
              <w:t>15%</w:t>
            </w:r>
          </w:p>
        </w:tc>
      </w:tr>
      <w:tr w:rsidR="00C544D3" w:rsidRPr="002E3F23" w14:paraId="6F26D695" w14:textId="77777777" w:rsidTr="00C60252">
        <w:trPr>
          <w:tblCellSpacing w:w="15" w:type="dxa"/>
        </w:trPr>
        <w:tc>
          <w:tcPr>
            <w:tcW w:w="0" w:type="auto"/>
            <w:vAlign w:val="center"/>
            <w:hideMark/>
          </w:tcPr>
          <w:p w14:paraId="7B3B5808" w14:textId="3CE81F74" w:rsidR="00952E02" w:rsidRPr="002E3F23" w:rsidRDefault="00AB7024" w:rsidP="004063D4">
            <w:pPr>
              <w:spacing w:before="100" w:beforeAutospacing="1" w:after="100" w:afterAutospacing="1"/>
              <w:contextualSpacing/>
              <w:rPr>
                <w:rFonts w:eastAsia="Times New Roman" w:cs="Times New Roman"/>
                <w:color w:val="auto"/>
              </w:rPr>
            </w:pPr>
            <w:r w:rsidRPr="002E3F23">
              <w:rPr>
                <w:rFonts w:eastAsia="Times New Roman" w:cs="Times New Roman"/>
                <w:color w:val="auto"/>
              </w:rPr>
              <w:t>Portfolio: Revision</w:t>
            </w:r>
            <w:r w:rsidR="00952E02" w:rsidRPr="002E3F23">
              <w:rPr>
                <w:rFonts w:eastAsia="Times New Roman" w:cs="Times New Roman"/>
                <w:color w:val="auto"/>
              </w:rPr>
              <w:t xml:space="preserve"> Submission</w:t>
            </w:r>
          </w:p>
        </w:tc>
        <w:tc>
          <w:tcPr>
            <w:tcW w:w="0" w:type="auto"/>
            <w:vAlign w:val="center"/>
            <w:hideMark/>
          </w:tcPr>
          <w:p w14:paraId="20F97102" w14:textId="77777777" w:rsidR="00C544D3" w:rsidRPr="002E3F23" w:rsidRDefault="00952E02" w:rsidP="004063D4">
            <w:pPr>
              <w:spacing w:before="100" w:beforeAutospacing="1" w:after="100" w:afterAutospacing="1"/>
              <w:contextualSpacing/>
              <w:rPr>
                <w:rFonts w:eastAsia="Times New Roman" w:cs="Times New Roman"/>
                <w:color w:val="auto"/>
              </w:rPr>
            </w:pPr>
            <w:r w:rsidRPr="002E3F23">
              <w:rPr>
                <w:rFonts w:eastAsia="Times New Roman" w:cs="Times New Roman"/>
                <w:color w:val="auto"/>
              </w:rPr>
              <w:t>Variable word count (</w:t>
            </w:r>
            <w:r w:rsidR="00C544D3" w:rsidRPr="002E3F23">
              <w:rPr>
                <w:rFonts w:eastAsia="Times New Roman" w:cs="Times New Roman"/>
                <w:color w:val="auto"/>
              </w:rPr>
              <w:t>Revision</w:t>
            </w:r>
            <w:r w:rsidRPr="002E3F23">
              <w:rPr>
                <w:rFonts w:eastAsia="Times New Roman" w:cs="Times New Roman"/>
                <w:color w:val="auto"/>
              </w:rPr>
              <w:t>)</w:t>
            </w:r>
            <w:r w:rsidR="00C544D3" w:rsidRPr="002E3F23">
              <w:rPr>
                <w:rFonts w:eastAsia="Times New Roman" w:cs="Times New Roman"/>
                <w:color w:val="auto"/>
              </w:rPr>
              <w:t xml:space="preserve"> </w:t>
            </w:r>
          </w:p>
          <w:p w14:paraId="45C5D2A0" w14:textId="789FAE95" w:rsidR="00C544D3" w:rsidRPr="002E3F23" w:rsidRDefault="00C544D3" w:rsidP="004063D4">
            <w:pPr>
              <w:spacing w:before="100" w:beforeAutospacing="1" w:after="100" w:afterAutospacing="1"/>
              <w:contextualSpacing/>
              <w:rPr>
                <w:rFonts w:eastAsia="Times New Roman" w:cs="Times New Roman"/>
                <w:color w:val="auto"/>
              </w:rPr>
            </w:pPr>
            <w:r w:rsidRPr="002E3F23">
              <w:rPr>
                <w:rFonts w:eastAsia="Times New Roman" w:cs="Times New Roman"/>
                <w:color w:val="auto"/>
              </w:rPr>
              <w:t>700-1000 words (Reflection)</w:t>
            </w:r>
          </w:p>
        </w:tc>
        <w:tc>
          <w:tcPr>
            <w:tcW w:w="0" w:type="auto"/>
            <w:vAlign w:val="center"/>
            <w:hideMark/>
          </w:tcPr>
          <w:p w14:paraId="512E0FF4" w14:textId="318FB7A8" w:rsidR="00952E02" w:rsidRPr="002E3F23" w:rsidRDefault="00952E02" w:rsidP="004063D4">
            <w:pPr>
              <w:spacing w:before="100" w:beforeAutospacing="1" w:after="100" w:afterAutospacing="1"/>
              <w:contextualSpacing/>
              <w:rPr>
                <w:rFonts w:eastAsia="Times New Roman" w:cs="Times New Roman"/>
                <w:color w:val="auto"/>
              </w:rPr>
            </w:pPr>
            <w:r w:rsidRPr="002E3F23">
              <w:rPr>
                <w:rFonts w:eastAsia="Times New Roman" w:cs="Times New Roman"/>
                <w:color w:val="auto"/>
              </w:rPr>
              <w:t xml:space="preserve">15% (for </w:t>
            </w:r>
            <w:r w:rsidR="00C544D3" w:rsidRPr="002E3F23">
              <w:rPr>
                <w:rFonts w:eastAsia="Times New Roman" w:cs="Times New Roman"/>
                <w:color w:val="auto"/>
              </w:rPr>
              <w:t>entire portfolio</w:t>
            </w:r>
            <w:r w:rsidRPr="002E3F23">
              <w:rPr>
                <w:rFonts w:eastAsia="Times New Roman" w:cs="Times New Roman"/>
                <w:color w:val="auto"/>
              </w:rPr>
              <w:t>)</w:t>
            </w:r>
          </w:p>
        </w:tc>
      </w:tr>
      <w:tr w:rsidR="00C544D3" w:rsidRPr="002E3F23" w14:paraId="71CB0AF2" w14:textId="77777777" w:rsidTr="00C60252">
        <w:trPr>
          <w:tblCellSpacing w:w="15" w:type="dxa"/>
        </w:trPr>
        <w:tc>
          <w:tcPr>
            <w:tcW w:w="0" w:type="auto"/>
            <w:vAlign w:val="center"/>
            <w:hideMark/>
          </w:tcPr>
          <w:p w14:paraId="40031541" w14:textId="77777777" w:rsidR="00952E02" w:rsidRPr="002E3F23" w:rsidRDefault="00952E02" w:rsidP="004063D4">
            <w:pPr>
              <w:spacing w:before="100" w:beforeAutospacing="1" w:after="100" w:afterAutospacing="1"/>
              <w:contextualSpacing/>
              <w:rPr>
                <w:rFonts w:eastAsia="Times New Roman" w:cs="Times New Roman"/>
                <w:color w:val="auto"/>
              </w:rPr>
            </w:pPr>
            <w:r w:rsidRPr="002E3F23">
              <w:rPr>
                <w:rFonts w:eastAsia="Times New Roman" w:cs="Times New Roman"/>
                <w:color w:val="auto"/>
              </w:rPr>
              <w:t>Total</w:t>
            </w:r>
          </w:p>
        </w:tc>
        <w:tc>
          <w:tcPr>
            <w:tcW w:w="0" w:type="auto"/>
            <w:vAlign w:val="center"/>
            <w:hideMark/>
          </w:tcPr>
          <w:p w14:paraId="515333A8" w14:textId="4787AEF1" w:rsidR="00952E02" w:rsidRPr="002E3F23" w:rsidRDefault="00952E02" w:rsidP="004063D4">
            <w:pPr>
              <w:spacing w:before="100" w:beforeAutospacing="1" w:after="100" w:afterAutospacing="1"/>
              <w:contextualSpacing/>
              <w:rPr>
                <w:rFonts w:eastAsia="Times New Roman" w:cs="Times New Roman"/>
                <w:color w:val="auto"/>
              </w:rPr>
            </w:pPr>
            <w:r w:rsidRPr="002E3F23">
              <w:rPr>
                <w:rFonts w:eastAsia="Times New Roman" w:cs="Times New Roman"/>
                <w:color w:val="auto"/>
              </w:rPr>
              <w:t xml:space="preserve">~6500 words (includes </w:t>
            </w:r>
            <w:r w:rsidR="00C544D3" w:rsidRPr="002E3F23">
              <w:rPr>
                <w:rFonts w:eastAsia="Times New Roman" w:cs="Times New Roman"/>
                <w:color w:val="auto"/>
              </w:rPr>
              <w:t>drafts and revisions</w:t>
            </w:r>
            <w:r w:rsidRPr="002E3F23">
              <w:rPr>
                <w:rFonts w:eastAsia="Times New Roman" w:cs="Times New Roman"/>
                <w:color w:val="auto"/>
              </w:rPr>
              <w:t>)</w:t>
            </w:r>
          </w:p>
        </w:tc>
        <w:tc>
          <w:tcPr>
            <w:tcW w:w="0" w:type="auto"/>
            <w:vAlign w:val="center"/>
            <w:hideMark/>
          </w:tcPr>
          <w:p w14:paraId="7FF19416" w14:textId="77777777" w:rsidR="00952E02" w:rsidRPr="002E3F23" w:rsidRDefault="00952E02" w:rsidP="004063D4">
            <w:pPr>
              <w:spacing w:before="100" w:beforeAutospacing="1" w:after="100" w:afterAutospacing="1"/>
              <w:contextualSpacing/>
              <w:rPr>
                <w:rFonts w:eastAsia="Times New Roman" w:cs="Times New Roman"/>
                <w:color w:val="auto"/>
              </w:rPr>
            </w:pPr>
            <w:r w:rsidRPr="002E3F23">
              <w:rPr>
                <w:rFonts w:eastAsia="Times New Roman" w:cs="Times New Roman"/>
                <w:color w:val="auto"/>
              </w:rPr>
              <w:t>100%</w:t>
            </w:r>
          </w:p>
        </w:tc>
      </w:tr>
    </w:tbl>
    <w:p w14:paraId="66E810B1" w14:textId="77777777" w:rsidR="00903385" w:rsidRDefault="00903385" w:rsidP="004063D4">
      <w:pPr>
        <w:spacing w:before="100" w:beforeAutospacing="1" w:after="100" w:afterAutospacing="1"/>
        <w:contextualSpacing/>
        <w:outlineLvl w:val="1"/>
        <w:rPr>
          <w:rFonts w:eastAsia="Times New Roman" w:cs="Times New Roman"/>
          <w:b/>
          <w:bCs/>
          <w:color w:val="auto"/>
          <w:sz w:val="36"/>
          <w:szCs w:val="36"/>
        </w:rPr>
      </w:pPr>
    </w:p>
    <w:p w14:paraId="15015A8D" w14:textId="6771F16A" w:rsidR="00D453B5" w:rsidRPr="002E3F23" w:rsidRDefault="00D453B5" w:rsidP="00D453B5">
      <w:pPr>
        <w:spacing w:before="100" w:beforeAutospacing="1" w:after="100" w:afterAutospacing="1"/>
        <w:contextualSpacing/>
        <w:outlineLvl w:val="1"/>
        <w:rPr>
          <w:rFonts w:eastAsia="Times New Roman" w:cs="Times New Roman"/>
          <w:b/>
          <w:bCs/>
          <w:color w:val="auto"/>
          <w:sz w:val="36"/>
          <w:szCs w:val="36"/>
        </w:rPr>
      </w:pPr>
      <w:r w:rsidRPr="00D453B5">
        <w:rPr>
          <w:rFonts w:eastAsia="Times New Roman" w:cs="Times New Roman"/>
          <w:b/>
          <w:bCs/>
          <w:color w:val="auto"/>
          <w:sz w:val="36"/>
          <w:szCs w:val="36"/>
          <w:highlight w:val="yellow"/>
        </w:rPr>
        <w:t>Generative AI Tools</w:t>
      </w:r>
    </w:p>
    <w:p w14:paraId="12B7A072" w14:textId="3A01B672" w:rsidR="00D453B5" w:rsidRPr="00442439" w:rsidRDefault="00442439" w:rsidP="00442439">
      <w:pPr>
        <w:pStyle w:val="ListParagraph"/>
        <w:numPr>
          <w:ilvl w:val="1"/>
          <w:numId w:val="24"/>
        </w:numPr>
        <w:spacing w:before="100" w:beforeAutospacing="1" w:after="100" w:afterAutospacing="1"/>
        <w:rPr>
          <w:rFonts w:ascii="Cambria" w:eastAsia="Times New Roman" w:hAnsi="Cambria" w:cs="Times New Roman"/>
          <w:color w:val="000000"/>
          <w:highlight w:val="yellow"/>
        </w:rPr>
      </w:pPr>
      <w:r w:rsidRPr="00790670">
        <w:rPr>
          <w:rStyle w:val="apple-converted-space"/>
          <w:rFonts w:ascii="Cambria" w:hAnsi="Cambria"/>
          <w:color w:val="000000"/>
          <w:highlight w:val="yellow"/>
        </w:rPr>
        <w:t>T</w:t>
      </w:r>
      <w:r w:rsidRPr="00790670">
        <w:rPr>
          <w:rStyle w:val="contentpasted01"/>
          <w:rFonts w:ascii="Cambria" w:hAnsi="Cambria"/>
          <w:color w:val="000000"/>
          <w:highlight w:val="yellow"/>
        </w:rPr>
        <w:t>he use of text-generating AI should always be openly discussed with your instructor prior to the submission of any work.</w:t>
      </w:r>
      <w:r w:rsidRPr="00790670">
        <w:rPr>
          <w:rStyle w:val="apple-converted-space"/>
          <w:rFonts w:ascii="Cambria" w:hAnsi="Cambria"/>
          <w:color w:val="000000"/>
          <w:highlight w:val="yellow"/>
        </w:rPr>
        <w:t xml:space="preserve"> </w:t>
      </w:r>
    </w:p>
    <w:p w14:paraId="156FE8F7" w14:textId="5B4D5EBF" w:rsidR="00952E02" w:rsidRPr="002E3F23" w:rsidRDefault="00952E02" w:rsidP="004063D4">
      <w:pPr>
        <w:spacing w:before="100" w:beforeAutospacing="1" w:after="100" w:afterAutospacing="1"/>
        <w:contextualSpacing/>
        <w:outlineLvl w:val="1"/>
        <w:rPr>
          <w:rFonts w:eastAsia="Times New Roman" w:cs="Times New Roman"/>
          <w:b/>
          <w:bCs/>
          <w:color w:val="auto"/>
          <w:sz w:val="36"/>
          <w:szCs w:val="36"/>
        </w:rPr>
      </w:pPr>
      <w:r w:rsidRPr="00903385">
        <w:rPr>
          <w:rFonts w:eastAsia="Times New Roman" w:cs="Times New Roman"/>
          <w:b/>
          <w:bCs/>
          <w:color w:val="auto"/>
          <w:sz w:val="36"/>
          <w:szCs w:val="36"/>
          <w:highlight w:val="yellow"/>
        </w:rPr>
        <w:t>Policy on Missed Exams and Coursework</w:t>
      </w:r>
    </w:p>
    <w:p w14:paraId="014919BC" w14:textId="202EC336" w:rsidR="00952E02" w:rsidRPr="009252B0" w:rsidRDefault="00952E02" w:rsidP="004063D4">
      <w:pPr>
        <w:spacing w:before="100" w:beforeAutospacing="1" w:after="100" w:afterAutospacing="1"/>
        <w:contextualSpacing/>
        <w:rPr>
          <w:rFonts w:eastAsia="Times New Roman" w:cs="Times New Roman"/>
          <w:color w:val="auto"/>
          <w:highlight w:val="yellow"/>
        </w:rPr>
      </w:pPr>
      <w:r w:rsidRPr="009252B0">
        <w:rPr>
          <w:rFonts w:eastAsia="Times New Roman" w:cs="Times New Roman"/>
          <w:b/>
          <w:bCs/>
          <w:color w:val="auto"/>
          <w:highlight w:val="yellow"/>
        </w:rPr>
        <w:t>Major graded essays:</w:t>
      </w:r>
      <w:r w:rsidRPr="009252B0">
        <w:rPr>
          <w:rFonts w:eastAsia="Times New Roman" w:cs="Times New Roman"/>
          <w:color w:val="auto"/>
          <w:highlight w:val="yellow"/>
        </w:rPr>
        <w:t xml:space="preserve"> If you require a deadline extension for any reason, please e-mail me by 11:59 p.m. of the night prior to the due date so that we can negotiate an acceptable arrangement and agree on a new due date. If you miss a deadline without having informed me in advance (or miss our mutually agreed upon deadline in the case of an extension) I will deduct 10 points from your assignment for each day it is late until I reach zero. Please note that you are limited to 2 such requests this semester. An important reminder: you cannot request a deadline extension for your Final </w:t>
      </w:r>
      <w:r w:rsidR="00C955C9" w:rsidRPr="009252B0">
        <w:rPr>
          <w:rFonts w:eastAsia="Times New Roman" w:cs="Times New Roman"/>
          <w:color w:val="auto"/>
          <w:highlight w:val="yellow"/>
        </w:rPr>
        <w:t>Portfolio</w:t>
      </w:r>
      <w:r w:rsidRPr="009252B0">
        <w:rPr>
          <w:rFonts w:eastAsia="Times New Roman" w:cs="Times New Roman"/>
          <w:color w:val="auto"/>
          <w:highlight w:val="yellow"/>
        </w:rPr>
        <w:t xml:space="preserve">. </w:t>
      </w:r>
    </w:p>
    <w:p w14:paraId="6226740B" w14:textId="77777777" w:rsidR="009252B0" w:rsidRPr="009252B0" w:rsidRDefault="009252B0" w:rsidP="004063D4">
      <w:pPr>
        <w:spacing w:before="100" w:beforeAutospacing="1" w:after="100" w:afterAutospacing="1"/>
        <w:contextualSpacing/>
        <w:rPr>
          <w:rFonts w:eastAsia="Times New Roman" w:cs="Times New Roman"/>
          <w:color w:val="auto"/>
          <w:highlight w:val="yellow"/>
        </w:rPr>
      </w:pPr>
    </w:p>
    <w:p w14:paraId="6C6CF824" w14:textId="1442CFB1" w:rsidR="00952E02" w:rsidRPr="009252B0" w:rsidRDefault="00952E02" w:rsidP="004063D4">
      <w:pPr>
        <w:spacing w:before="100" w:beforeAutospacing="1" w:after="100" w:afterAutospacing="1"/>
        <w:contextualSpacing/>
        <w:rPr>
          <w:rFonts w:eastAsia="Times New Roman" w:cs="Times New Roman"/>
          <w:color w:val="auto"/>
          <w:highlight w:val="yellow"/>
        </w:rPr>
      </w:pPr>
      <w:r w:rsidRPr="009252B0">
        <w:rPr>
          <w:rFonts w:eastAsia="Times New Roman" w:cs="Times New Roman"/>
          <w:color w:val="auto"/>
          <w:highlight w:val="yellow"/>
        </w:rPr>
        <w:t>P</w:t>
      </w:r>
      <w:r w:rsidRPr="009252B0">
        <w:rPr>
          <w:rFonts w:eastAsia="Times New Roman" w:cs="Times New Roman"/>
          <w:b/>
          <w:bCs/>
          <w:color w:val="auto"/>
          <w:highlight w:val="yellow"/>
        </w:rPr>
        <w:t>rocess work (discussions, journals, and assignments):</w:t>
      </w:r>
      <w:r w:rsidRPr="009252B0">
        <w:rPr>
          <w:rFonts w:eastAsia="Times New Roman" w:cs="Times New Roman"/>
          <w:color w:val="auto"/>
          <w:highlight w:val="yellow"/>
        </w:rPr>
        <w:t xml:space="preserve"> I will grant up to 4 daily/progress work extensions if you discuss these with me in advance and we agree on a new deadline. Other late process work will lose 10 points per day it is late. </w:t>
      </w:r>
    </w:p>
    <w:p w14:paraId="1875FF84" w14:textId="77777777" w:rsidR="009252B0" w:rsidRPr="009252B0" w:rsidRDefault="009252B0" w:rsidP="004063D4">
      <w:pPr>
        <w:spacing w:before="100" w:beforeAutospacing="1" w:after="100" w:afterAutospacing="1"/>
        <w:contextualSpacing/>
        <w:rPr>
          <w:rFonts w:eastAsia="Times New Roman" w:cs="Times New Roman"/>
          <w:b/>
          <w:bCs/>
          <w:color w:val="auto"/>
          <w:highlight w:val="yellow"/>
        </w:rPr>
      </w:pPr>
    </w:p>
    <w:p w14:paraId="2B787BC9" w14:textId="783EB36B" w:rsidR="00952E02" w:rsidRPr="009252B0" w:rsidRDefault="00952E02" w:rsidP="004063D4">
      <w:pPr>
        <w:spacing w:before="100" w:beforeAutospacing="1" w:after="100" w:afterAutospacing="1"/>
        <w:contextualSpacing/>
        <w:rPr>
          <w:rFonts w:eastAsia="Times New Roman" w:cs="Times New Roman"/>
          <w:color w:val="auto"/>
          <w:highlight w:val="yellow"/>
        </w:rPr>
      </w:pPr>
      <w:r w:rsidRPr="009252B0">
        <w:rPr>
          <w:rFonts w:eastAsia="Times New Roman" w:cs="Times New Roman"/>
          <w:b/>
          <w:bCs/>
          <w:color w:val="auto"/>
          <w:highlight w:val="yellow"/>
        </w:rPr>
        <w:t>Peer Review:</w:t>
      </w:r>
      <w:r w:rsidRPr="009252B0">
        <w:rPr>
          <w:rFonts w:eastAsia="Times New Roman" w:cs="Times New Roman"/>
          <w:color w:val="auto"/>
          <w:highlight w:val="yellow"/>
        </w:rPr>
        <w:t xml:space="preserve"> Because of the limited time frame of peer reviews, they cannot be submitted late or made up. </w:t>
      </w:r>
    </w:p>
    <w:p w14:paraId="5ECE88B2" w14:textId="77777777" w:rsidR="009252B0" w:rsidRPr="009252B0" w:rsidRDefault="009252B0" w:rsidP="004063D4">
      <w:pPr>
        <w:spacing w:before="100" w:beforeAutospacing="1" w:after="100" w:afterAutospacing="1"/>
        <w:contextualSpacing/>
        <w:rPr>
          <w:rFonts w:eastAsia="Times New Roman" w:cs="Times New Roman"/>
          <w:b/>
          <w:bCs/>
          <w:color w:val="auto"/>
          <w:highlight w:val="yellow"/>
        </w:rPr>
      </w:pPr>
    </w:p>
    <w:p w14:paraId="48319307" w14:textId="01D8374F" w:rsidR="00952E02" w:rsidRDefault="00952E02" w:rsidP="004063D4">
      <w:pPr>
        <w:spacing w:before="100" w:beforeAutospacing="1" w:after="100" w:afterAutospacing="1"/>
        <w:contextualSpacing/>
        <w:rPr>
          <w:rFonts w:eastAsia="Times New Roman" w:cs="Times New Roman"/>
          <w:color w:val="auto"/>
        </w:rPr>
      </w:pPr>
      <w:r w:rsidRPr="009252B0">
        <w:rPr>
          <w:rFonts w:eastAsia="Times New Roman" w:cs="Times New Roman"/>
          <w:b/>
          <w:bCs/>
          <w:color w:val="auto"/>
          <w:highlight w:val="yellow"/>
        </w:rPr>
        <w:t>Submission:</w:t>
      </w:r>
      <w:r w:rsidRPr="009252B0">
        <w:rPr>
          <w:rFonts w:eastAsia="Times New Roman" w:cs="Times New Roman"/>
          <w:color w:val="auto"/>
          <w:highlight w:val="yellow"/>
        </w:rPr>
        <w:t xml:space="preserve"> Double check every time you turn in an assignment to make sure that it went through: Did you include the right file in a format that I can open (.docx, .pdf?)? Is the formatting correct? Is everything legible? If it’s on Turnitin, did you go through the full submission process? Do you have verification that your submission went through? Keep all of these things in mind when submitting your work, as you don’t want to lose points for a paper that you completed on time but did not submit properly.</w:t>
      </w:r>
      <w:r w:rsidRPr="002E3F23">
        <w:rPr>
          <w:rFonts w:eastAsia="Times New Roman" w:cs="Times New Roman"/>
          <w:color w:val="auto"/>
        </w:rPr>
        <w:t xml:space="preserve"> </w:t>
      </w:r>
    </w:p>
    <w:p w14:paraId="6239F483" w14:textId="77777777" w:rsidR="00903385" w:rsidRPr="002E3F23" w:rsidRDefault="00903385" w:rsidP="004063D4">
      <w:pPr>
        <w:spacing w:before="100" w:beforeAutospacing="1" w:after="100" w:afterAutospacing="1"/>
        <w:contextualSpacing/>
        <w:rPr>
          <w:rFonts w:eastAsia="Times New Roman" w:cs="Times New Roman"/>
          <w:color w:val="auto"/>
        </w:rPr>
      </w:pPr>
    </w:p>
    <w:p w14:paraId="30E2588C" w14:textId="77777777" w:rsidR="00952E02" w:rsidRPr="002E3F23" w:rsidRDefault="00952E02" w:rsidP="00C11211">
      <w:pPr>
        <w:spacing w:before="100" w:beforeAutospacing="1"/>
        <w:contextualSpacing/>
        <w:outlineLvl w:val="1"/>
        <w:rPr>
          <w:rFonts w:eastAsia="Times New Roman" w:cs="Times New Roman"/>
          <w:b/>
          <w:bCs/>
          <w:color w:val="auto"/>
          <w:sz w:val="36"/>
          <w:szCs w:val="36"/>
        </w:rPr>
      </w:pPr>
      <w:r w:rsidRPr="002E3F23">
        <w:rPr>
          <w:rFonts w:eastAsia="Times New Roman" w:cs="Times New Roman"/>
          <w:b/>
          <w:bCs/>
          <w:color w:val="auto"/>
          <w:sz w:val="36"/>
          <w:szCs w:val="36"/>
        </w:rPr>
        <w:t xml:space="preserve">Grading Policy with A, B, C, No-Credit Policy </w:t>
      </w:r>
    </w:p>
    <w:p w14:paraId="7A31E66B" w14:textId="77777777" w:rsidR="00C11211" w:rsidRPr="002F502E" w:rsidRDefault="00C11211" w:rsidP="00C11211">
      <w:pPr>
        <w:pStyle w:val="ListParagraph"/>
        <w:numPr>
          <w:ilvl w:val="0"/>
          <w:numId w:val="23"/>
        </w:numPr>
        <w:spacing w:after="120"/>
        <w:rPr>
          <w:rFonts w:ascii="Cambria" w:eastAsia="Times New Roman" w:hAnsi="Cambria"/>
          <w:color w:val="000000"/>
        </w:rPr>
      </w:pPr>
      <w:r w:rsidRPr="002F502E">
        <w:rPr>
          <w:rFonts w:ascii="Cambria" w:eastAsia="Times New Roman" w:hAnsi="Cambria"/>
          <w:color w:val="000000"/>
        </w:rPr>
        <w:t>Your papers will be graded A through F with pluses and minuses as necessary. “A” work is generally regarded as exemplary in terms of the outcomes shown on the first page of this syllabus. “B” work is considered advanced; “C” work is considered proficient; “D” work is developing; and “F” is unsatisfactory. Work that does not follow the assignment (though otherwise acceptable) will also receive an “F.” Work that is not done or not turned in is recorded as a zero. I will provide more specific grading criteria on assignment sheets and/or rubrics as needed. All major papers will be graded and returned before the next major assignment is due. Freshman-level proficiency in writing is required for a passing grade.</w:t>
      </w:r>
    </w:p>
    <w:p w14:paraId="676180F8" w14:textId="77777777" w:rsidR="00C11211" w:rsidRPr="002F502E" w:rsidRDefault="00C11211" w:rsidP="00C11211">
      <w:pPr>
        <w:pStyle w:val="ListParagraph"/>
        <w:numPr>
          <w:ilvl w:val="0"/>
          <w:numId w:val="23"/>
        </w:numPr>
        <w:spacing w:after="120"/>
        <w:rPr>
          <w:rFonts w:ascii="Cambria" w:eastAsia="Times New Roman" w:hAnsi="Cambria"/>
          <w:color w:val="000000"/>
        </w:rPr>
      </w:pPr>
      <w:r w:rsidRPr="002F502E">
        <w:rPr>
          <w:rFonts w:ascii="Cambria" w:eastAsia="Times New Roman" w:hAnsi="Cambria"/>
          <w:color w:val="000000"/>
        </w:rPr>
        <w:t xml:space="preserve">Your final course grade will be based on your work (daily work, process work, and final papers) and your attendance. Per the attendance policy, you cannot miss more than two weeks’ worth of class (six periods for MWF, four periods for MW or TR) and pass. Final grades for the class below a C- are given a mark of No Credit (NC), which does not reflect on your GPA but will require you to take the course again, at a time when you can fully engage with the course. </w:t>
      </w:r>
    </w:p>
    <w:p w14:paraId="229D8BBA" w14:textId="77777777" w:rsidR="00C11211" w:rsidRPr="002F502E" w:rsidRDefault="00C11211" w:rsidP="00C11211">
      <w:pPr>
        <w:pStyle w:val="ListParagraph"/>
        <w:numPr>
          <w:ilvl w:val="0"/>
          <w:numId w:val="23"/>
        </w:numPr>
        <w:spacing w:after="120"/>
        <w:rPr>
          <w:rFonts w:ascii="Cambria" w:eastAsia="Times New Roman" w:hAnsi="Cambria"/>
          <w:color w:val="000000"/>
        </w:rPr>
      </w:pPr>
      <w:r w:rsidRPr="002F502E">
        <w:rPr>
          <w:rFonts w:ascii="Cambria" w:eastAsia="Times New Roman" w:hAnsi="Cambria"/>
          <w:color w:val="000000"/>
        </w:rPr>
        <w:t>Paper grades can be converted to percentages like this: A+=98, A=95, A-=92, B+=88, B=85, B-=82, C+=78, C=75, C-=72, D+=68, D=65, D-=62, F=50.</w:t>
      </w:r>
    </w:p>
    <w:p w14:paraId="11062C0D" w14:textId="77777777" w:rsidR="00C11211" w:rsidRPr="00745B0A" w:rsidRDefault="00C11211" w:rsidP="00C11211">
      <w:pPr>
        <w:pStyle w:val="ListParagraph"/>
        <w:numPr>
          <w:ilvl w:val="0"/>
          <w:numId w:val="23"/>
        </w:numPr>
        <w:rPr>
          <w:rFonts w:ascii="Cambria" w:eastAsia="Times New Roman" w:hAnsi="Cambria"/>
          <w:color w:val="000000"/>
        </w:rPr>
      </w:pPr>
      <w:r w:rsidRPr="002F502E">
        <w:rPr>
          <w:rFonts w:ascii="Cambria" w:eastAsia="Times New Roman" w:hAnsi="Cambria"/>
          <w:color w:val="000000"/>
        </w:rPr>
        <w:t>Final numeric grades will be converted to letter grades like this: 100-98=A+; 97-93=A; 92-90=A-; 89-88=B+; 87-83=B; 82-80=B-; 79-78=C+; 77-73=C; 72-70=C-; 69 and below=NC</w:t>
      </w:r>
    </w:p>
    <w:p w14:paraId="273D9275" w14:textId="77777777" w:rsidR="006B3CB1" w:rsidRPr="002E3F23" w:rsidRDefault="006B3CB1" w:rsidP="00C11211">
      <w:pPr>
        <w:spacing w:after="100" w:afterAutospacing="1"/>
        <w:contextualSpacing/>
        <w:rPr>
          <w:rFonts w:eastAsia="Times New Roman" w:cs="Times New Roman"/>
          <w:color w:val="auto"/>
        </w:rPr>
      </w:pPr>
    </w:p>
    <w:p w14:paraId="1751CB5E" w14:textId="77777777" w:rsidR="00952E02" w:rsidRPr="002E3F23" w:rsidRDefault="00952E02" w:rsidP="004063D4">
      <w:pPr>
        <w:spacing w:before="100" w:beforeAutospacing="1" w:after="100" w:afterAutospacing="1"/>
        <w:contextualSpacing/>
        <w:outlineLvl w:val="1"/>
        <w:rPr>
          <w:rFonts w:eastAsia="Times New Roman" w:cs="Times New Roman"/>
          <w:b/>
          <w:bCs/>
          <w:color w:val="auto"/>
          <w:sz w:val="36"/>
          <w:szCs w:val="36"/>
        </w:rPr>
      </w:pPr>
      <w:r w:rsidRPr="002E3F23">
        <w:rPr>
          <w:rFonts w:eastAsia="Times New Roman" w:cs="Times New Roman"/>
          <w:b/>
          <w:bCs/>
          <w:color w:val="auto"/>
          <w:sz w:val="36"/>
          <w:szCs w:val="36"/>
        </w:rPr>
        <w:t>Writing Center</w:t>
      </w:r>
    </w:p>
    <w:p w14:paraId="37F39716" w14:textId="116B75D1" w:rsidR="00952E02" w:rsidRDefault="00952E02" w:rsidP="004063D4">
      <w:pPr>
        <w:spacing w:before="100" w:beforeAutospacing="1" w:after="100" w:afterAutospacing="1"/>
        <w:contextualSpacing/>
        <w:rPr>
          <w:rFonts w:eastAsia="Times New Roman" w:cs="Times New Roman"/>
          <w:color w:val="auto"/>
        </w:rPr>
      </w:pPr>
      <w:r w:rsidRPr="002E3F23">
        <w:rPr>
          <w:rFonts w:eastAsia="Times New Roman" w:cs="Times New Roman"/>
          <w:color w:val="auto"/>
        </w:rPr>
        <w:t>The Writing Center, located in 322 Lloyd Hall, is a wonderful resource for students</w:t>
      </w:r>
      <w:r w:rsidR="00C020AA">
        <w:rPr>
          <w:rFonts w:eastAsia="Times New Roman" w:cs="Times New Roman"/>
          <w:color w:val="auto"/>
        </w:rPr>
        <w:t xml:space="preserve"> on and off campus</w:t>
      </w:r>
      <w:r w:rsidRPr="002E3F23">
        <w:rPr>
          <w:rFonts w:eastAsia="Times New Roman" w:cs="Times New Roman"/>
          <w:color w:val="auto"/>
        </w:rPr>
        <w:t xml:space="preserve">. They do not proofread papers or write papers for you, but they can help with overall structure, organization, development, and mechanics. Take a copy of the writing assignment sheet and any work you’ve completed toward the assignment if you go. Go to </w:t>
      </w:r>
      <w:hyperlink r:id="rId6" w:history="1">
        <w:r w:rsidRPr="002E3F23">
          <w:rPr>
            <w:rFonts w:eastAsia="Times New Roman" w:cs="Times New Roman"/>
            <w:color w:val="0000FF"/>
            <w:u w:val="single"/>
          </w:rPr>
          <w:t>http://writingcenter.ua.edu/</w:t>
        </w:r>
      </w:hyperlink>
      <w:r w:rsidRPr="002E3F23">
        <w:rPr>
          <w:rFonts w:eastAsia="Times New Roman" w:cs="Times New Roman"/>
          <w:color w:val="auto"/>
        </w:rPr>
        <w:t xml:space="preserve"> for more information or to set up an appointment.</w:t>
      </w:r>
    </w:p>
    <w:p w14:paraId="19096700" w14:textId="5C2983BB" w:rsidR="006B3CB1" w:rsidRDefault="006B3CB1" w:rsidP="004063D4">
      <w:pPr>
        <w:spacing w:before="100" w:beforeAutospacing="1" w:after="100" w:afterAutospacing="1"/>
        <w:contextualSpacing/>
        <w:rPr>
          <w:rFonts w:eastAsia="Times New Roman" w:cs="Times New Roman"/>
          <w:color w:val="auto"/>
        </w:rPr>
      </w:pPr>
    </w:p>
    <w:p w14:paraId="4AC54C15" w14:textId="6D15C603" w:rsidR="00985D5C" w:rsidRPr="002E3F23" w:rsidRDefault="00442439" w:rsidP="00F640FF">
      <w:pPr>
        <w:spacing w:before="100" w:beforeAutospacing="1"/>
        <w:contextualSpacing/>
        <w:outlineLvl w:val="1"/>
        <w:rPr>
          <w:rFonts w:eastAsia="Times New Roman" w:cs="Times New Roman"/>
          <w:b/>
          <w:bCs/>
          <w:color w:val="auto"/>
          <w:sz w:val="36"/>
          <w:szCs w:val="36"/>
        </w:rPr>
      </w:pPr>
      <w:r>
        <w:rPr>
          <w:rFonts w:eastAsia="Times New Roman" w:cs="Times New Roman"/>
          <w:b/>
          <w:bCs/>
          <w:color w:val="auto"/>
          <w:sz w:val="36"/>
          <w:szCs w:val="36"/>
        </w:rPr>
        <w:t>Statement on</w:t>
      </w:r>
      <w:r w:rsidR="00F640FF">
        <w:rPr>
          <w:rFonts w:eastAsia="Times New Roman" w:cs="Times New Roman"/>
          <w:b/>
          <w:bCs/>
          <w:color w:val="auto"/>
          <w:sz w:val="36"/>
          <w:szCs w:val="36"/>
        </w:rPr>
        <w:t xml:space="preserve"> Academic Misconduct</w:t>
      </w:r>
    </w:p>
    <w:p w14:paraId="285DD158" w14:textId="4E85DD28" w:rsidR="00442439" w:rsidRPr="00442439" w:rsidRDefault="00442439" w:rsidP="00442439">
      <w:pPr>
        <w:spacing w:before="100" w:beforeAutospacing="1" w:after="100" w:afterAutospacing="1"/>
        <w:rPr>
          <w:rStyle w:val="contentpasted01"/>
          <w:rFonts w:ascii="Cambria" w:eastAsia="Times New Roman" w:hAnsi="Cambria"/>
          <w:color w:val="000000"/>
          <w:highlight w:val="yellow"/>
        </w:rPr>
      </w:pPr>
      <w:r w:rsidRPr="00790670">
        <w:rPr>
          <w:rFonts w:ascii="Cambria" w:hAnsi="Cambria"/>
        </w:rPr>
        <w:t xml:space="preserve">Students are expected to be familiar with and adhere to the official </w:t>
      </w:r>
      <w:hyperlink r:id="rId7" w:tgtFrame="_blank" w:history="1">
        <w:r w:rsidRPr="00790670">
          <w:rPr>
            <w:rStyle w:val="Hyperlink"/>
            <w:rFonts w:ascii="Cambria" w:hAnsi="Cambria"/>
          </w:rPr>
          <w:t>Academic Misconduct Policy</w:t>
        </w:r>
      </w:hyperlink>
      <w:r w:rsidRPr="00790670">
        <w:rPr>
          <w:rFonts w:ascii="Cambria" w:hAnsi="Cambria"/>
        </w:rPr>
        <w:t>.</w:t>
      </w:r>
    </w:p>
    <w:p w14:paraId="3234F05D" w14:textId="77777777" w:rsidR="00442439" w:rsidRPr="00790670" w:rsidRDefault="00442439" w:rsidP="00442439">
      <w:pPr>
        <w:spacing w:before="100" w:beforeAutospacing="1" w:after="100" w:afterAutospacing="1"/>
        <w:rPr>
          <w:rFonts w:ascii="Cambria" w:eastAsia="Times New Roman" w:hAnsi="Cambria"/>
          <w:color w:val="000000"/>
        </w:rPr>
      </w:pPr>
      <w:r w:rsidRPr="00790670">
        <w:rPr>
          <w:rStyle w:val="contentpasted01"/>
          <w:rFonts w:ascii="Cambria" w:hAnsi="Cambria"/>
          <w:color w:val="000000"/>
        </w:rPr>
        <w:t>UA’s Academic Misconduct policy, shown below, includes the unauthorized use of text-generating artificial intelligence in this class as well as reusing essays originally written for other classes.</w:t>
      </w:r>
      <w:r w:rsidRPr="00790670">
        <w:rPr>
          <w:rStyle w:val="apple-converted-space"/>
          <w:rFonts w:ascii="Cambria" w:hAnsi="Cambria"/>
          <w:color w:val="000000"/>
        </w:rPr>
        <w:t> </w:t>
      </w:r>
    </w:p>
    <w:p w14:paraId="33F5FFFF" w14:textId="77777777" w:rsidR="00442439" w:rsidRPr="00790670" w:rsidRDefault="00442439" w:rsidP="00442439">
      <w:pPr>
        <w:pStyle w:val="Heading3"/>
        <w:shd w:val="clear" w:color="auto" w:fill="FFFFFF"/>
        <w:ind w:left="720"/>
        <w:rPr>
          <w:rFonts w:ascii="Cambria" w:hAnsi="Cambria"/>
          <w:color w:val="000000"/>
        </w:rPr>
      </w:pPr>
      <w:r w:rsidRPr="00790670">
        <w:rPr>
          <w:rStyle w:val="contentpasted01"/>
          <w:rFonts w:ascii="Cambria" w:hAnsi="Cambria"/>
          <w:color w:val="000000"/>
        </w:rPr>
        <w:t>Types of Academic Misconduct</w:t>
      </w:r>
      <w:r w:rsidRPr="00790670">
        <w:rPr>
          <w:rStyle w:val="apple-converted-space"/>
          <w:rFonts w:ascii="Cambria" w:hAnsi="Cambria"/>
          <w:color w:val="000000"/>
        </w:rPr>
        <w:t> </w:t>
      </w:r>
    </w:p>
    <w:p w14:paraId="7F6A95CD" w14:textId="77777777" w:rsidR="00442439" w:rsidRPr="00790670" w:rsidRDefault="00442439" w:rsidP="00442439">
      <w:pPr>
        <w:pStyle w:val="contentpasted0"/>
        <w:shd w:val="clear" w:color="auto" w:fill="FFFFFF"/>
        <w:spacing w:before="0" w:beforeAutospacing="0" w:after="240" w:afterAutospacing="0"/>
        <w:ind w:left="720"/>
        <w:rPr>
          <w:rFonts w:ascii="Cambria" w:hAnsi="Cambria"/>
          <w:color w:val="000000"/>
        </w:rPr>
      </w:pPr>
      <w:r w:rsidRPr="00790670">
        <w:rPr>
          <w:rFonts w:ascii="Cambria" w:hAnsi="Cambria"/>
          <w:color w:val="000000"/>
        </w:rPr>
        <w:t xml:space="preserve">Academic misconduct by students includes all acts of dishonesty in any academic-related matter and any knowing or intentional help, attempt to help, or conspiracy to help another student commit an act of academic dishonesty. Academic dishonesty </w:t>
      </w:r>
      <w:r w:rsidRPr="00790670">
        <w:rPr>
          <w:rFonts w:ascii="Cambria" w:hAnsi="Cambria"/>
          <w:color w:val="000000"/>
        </w:rPr>
        <w:lastRenderedPageBreak/>
        <w:t>includes, but is not limited to, each of the following acts when performed in any type of academic or academic-related matter, exercise, or activity:</w:t>
      </w:r>
    </w:p>
    <w:p w14:paraId="3701D435" w14:textId="77777777" w:rsidR="00442439" w:rsidRPr="00790670" w:rsidRDefault="00442439" w:rsidP="00442439">
      <w:pPr>
        <w:pStyle w:val="contentpasted0"/>
        <w:numPr>
          <w:ilvl w:val="1"/>
          <w:numId w:val="25"/>
        </w:numPr>
        <w:shd w:val="clear" w:color="auto" w:fill="FFFFFF"/>
        <w:spacing w:before="0" w:beforeAutospacing="0" w:after="0" w:afterAutospacing="0"/>
        <w:ind w:left="990" w:hanging="270"/>
        <w:rPr>
          <w:rFonts w:ascii="Cambria" w:hAnsi="Cambria"/>
          <w:color w:val="000000"/>
        </w:rPr>
      </w:pPr>
      <w:r w:rsidRPr="00790670">
        <w:rPr>
          <w:rFonts w:ascii="Cambria" w:hAnsi="Cambria"/>
          <w:color w:val="000000"/>
        </w:rPr>
        <w:t xml:space="preserve">Cheating: using, attempting to </w:t>
      </w:r>
      <w:proofErr w:type="gramStart"/>
      <w:r w:rsidRPr="00790670">
        <w:rPr>
          <w:rFonts w:ascii="Cambria" w:hAnsi="Cambria"/>
          <w:color w:val="000000"/>
        </w:rPr>
        <w:t>use</w:t>
      </w:r>
      <w:proofErr w:type="gramEnd"/>
      <w:r w:rsidRPr="00790670">
        <w:rPr>
          <w:rFonts w:ascii="Cambria" w:hAnsi="Cambria"/>
          <w:color w:val="000000"/>
        </w:rPr>
        <w:t xml:space="preserve"> or assisting in the use of unauthorized materials, information, study aids, or computer-related information.</w:t>
      </w:r>
    </w:p>
    <w:p w14:paraId="5C36BCF5" w14:textId="77777777" w:rsidR="00442439" w:rsidRPr="00790670" w:rsidRDefault="00442439" w:rsidP="00442439">
      <w:pPr>
        <w:pStyle w:val="contentpasted0"/>
        <w:numPr>
          <w:ilvl w:val="1"/>
          <w:numId w:val="25"/>
        </w:numPr>
        <w:shd w:val="clear" w:color="auto" w:fill="FFFFFF"/>
        <w:spacing w:before="0" w:beforeAutospacing="0" w:after="0" w:afterAutospacing="0"/>
        <w:ind w:left="990" w:hanging="270"/>
        <w:rPr>
          <w:rFonts w:ascii="Cambria" w:hAnsi="Cambria"/>
          <w:color w:val="000000"/>
        </w:rPr>
      </w:pPr>
      <w:r w:rsidRPr="00790670">
        <w:rPr>
          <w:rStyle w:val="contentpasted01"/>
          <w:rFonts w:ascii="Cambria" w:hAnsi="Cambria"/>
          <w:color w:val="000000"/>
        </w:rPr>
        <w:t>Plagiarism: representing words, data, pictures, figures, works, ideas, computer programs or outputs, or any other work generated by someone else, as one's own.</w:t>
      </w:r>
      <w:r w:rsidRPr="00790670">
        <w:rPr>
          <w:rFonts w:ascii="Cambria" w:hAnsi="Cambria"/>
          <w:color w:val="000000"/>
        </w:rPr>
        <w:t xml:space="preserve"> Self-Plagiarism: resubmitting your own previously submitted work without proper citation and permission from the current instructor to whom the original work is subsequently submitted.</w:t>
      </w:r>
    </w:p>
    <w:p w14:paraId="3AFBFCB0" w14:textId="77777777" w:rsidR="00442439" w:rsidRPr="00790670" w:rsidRDefault="00442439" w:rsidP="00442439">
      <w:pPr>
        <w:pStyle w:val="contentpasted0"/>
        <w:numPr>
          <w:ilvl w:val="1"/>
          <w:numId w:val="25"/>
        </w:numPr>
        <w:shd w:val="clear" w:color="auto" w:fill="FFFFFF"/>
        <w:spacing w:before="0" w:beforeAutospacing="0" w:after="0" w:afterAutospacing="0"/>
        <w:ind w:left="990" w:hanging="270"/>
        <w:rPr>
          <w:rFonts w:ascii="Cambria" w:hAnsi="Cambria"/>
          <w:color w:val="000000"/>
        </w:rPr>
      </w:pPr>
      <w:r w:rsidRPr="00790670">
        <w:rPr>
          <w:rFonts w:ascii="Cambria" w:hAnsi="Cambria"/>
          <w:color w:val="000000"/>
        </w:rPr>
        <w:t xml:space="preserve">Fabrication: presenting as genuine any invented or falsified citation, </w:t>
      </w:r>
      <w:proofErr w:type="gramStart"/>
      <w:r w:rsidRPr="00790670">
        <w:rPr>
          <w:rFonts w:ascii="Cambria" w:hAnsi="Cambria"/>
          <w:color w:val="000000"/>
        </w:rPr>
        <w:t>data</w:t>
      </w:r>
      <w:proofErr w:type="gramEnd"/>
      <w:r w:rsidRPr="00790670">
        <w:rPr>
          <w:rFonts w:ascii="Cambria" w:hAnsi="Cambria"/>
          <w:color w:val="000000"/>
        </w:rPr>
        <w:t xml:space="preserve"> or material.</w:t>
      </w:r>
    </w:p>
    <w:p w14:paraId="7019C52D" w14:textId="77777777" w:rsidR="00442439" w:rsidRPr="00790670" w:rsidRDefault="00442439" w:rsidP="00442439">
      <w:pPr>
        <w:pStyle w:val="contentpasted0"/>
        <w:numPr>
          <w:ilvl w:val="1"/>
          <w:numId w:val="25"/>
        </w:numPr>
        <w:shd w:val="clear" w:color="auto" w:fill="FFFFFF"/>
        <w:spacing w:before="0" w:beforeAutospacing="0" w:after="0" w:afterAutospacing="0"/>
        <w:ind w:left="990" w:hanging="270"/>
        <w:rPr>
          <w:rFonts w:ascii="Cambria" w:hAnsi="Cambria"/>
          <w:color w:val="000000"/>
        </w:rPr>
      </w:pPr>
      <w:r w:rsidRPr="00790670">
        <w:rPr>
          <w:rFonts w:ascii="Cambria" w:hAnsi="Cambria"/>
          <w:color w:val="000000"/>
        </w:rPr>
        <w:t>Misrepresentation: falsifying, altering, or misstating the contents of documents or other materials related to academic matters, including schedules, prerequisites, and transcripts.</w:t>
      </w:r>
    </w:p>
    <w:p w14:paraId="27AE3600" w14:textId="77777777" w:rsidR="00442439" w:rsidRPr="00790670" w:rsidRDefault="00442439" w:rsidP="00442439">
      <w:pPr>
        <w:pStyle w:val="contentpasted0"/>
        <w:shd w:val="clear" w:color="auto" w:fill="FFFFFF"/>
        <w:ind w:left="720"/>
        <w:rPr>
          <w:rFonts w:ascii="Cambria" w:hAnsi="Cambria"/>
          <w:color w:val="000000"/>
        </w:rPr>
      </w:pPr>
      <w:r w:rsidRPr="00790670">
        <w:rPr>
          <w:rFonts w:ascii="Cambria" w:hAnsi="Cambria"/>
          <w:color w:val="000000"/>
          <w:shd w:val="clear" w:color="auto" w:fill="FFFFFF"/>
        </w:rPr>
        <w:t>For the complete policy, visit </w:t>
      </w:r>
      <w:hyperlink r:id="rId8" w:history="1">
        <w:r w:rsidRPr="00790670">
          <w:rPr>
            <w:rStyle w:val="Hyperlink"/>
            <w:rFonts w:ascii="Cambria" w:hAnsi="Cambria"/>
            <w:shd w:val="clear" w:color="auto" w:fill="FFFFFF"/>
          </w:rPr>
          <w:t>https://catalog.ua.edu/undergraduate/about/academic-regulations/student-expectations/academic-misconduct-policy/</w:t>
        </w:r>
      </w:hyperlink>
    </w:p>
    <w:p w14:paraId="08E9C582" w14:textId="66DBC5B0" w:rsidR="006B3CB1" w:rsidRDefault="006B3CB1" w:rsidP="009252B0">
      <w:pPr>
        <w:pStyle w:val="Heading1"/>
        <w:spacing w:before="0" w:beforeAutospacing="0" w:after="0" w:afterAutospacing="0"/>
        <w:rPr>
          <w:color w:val="000000"/>
        </w:rPr>
      </w:pPr>
      <w:r>
        <w:rPr>
          <w:color w:val="000000"/>
          <w:sz w:val="36"/>
          <w:szCs w:val="36"/>
        </w:rPr>
        <w:t>Wellness Resources</w:t>
      </w:r>
    </w:p>
    <w:p w14:paraId="238F23E2" w14:textId="77777777" w:rsidR="00DB3885" w:rsidRPr="007C5534" w:rsidRDefault="00DB3885" w:rsidP="00DB3885">
      <w:pPr>
        <w:contextualSpacing/>
        <w:rPr>
          <w:rFonts w:cs="Calibri"/>
          <w:color w:val="000000"/>
        </w:rPr>
      </w:pPr>
      <w:r w:rsidRPr="007C5534">
        <w:rPr>
          <w:rFonts w:cs="Calibri"/>
          <w:color w:val="000000"/>
        </w:rPr>
        <w:t>College can be a stressful time. If you or someone you know is facing a challenging time or dealing with academic or personal stress, anxiety, depression, or other concerns, we strongly encourage and support you to seek assistance or to help friends find the care that they may need by reviewing the </w:t>
      </w:r>
      <w:hyperlink r:id="rId9" w:tgtFrame="_blank" w:history="1">
        <w:r w:rsidRPr="007C5534">
          <w:rPr>
            <w:rStyle w:val="Hyperlink"/>
            <w:rFonts w:cs="Calibri"/>
          </w:rPr>
          <w:t>Campus Resource List for Students</w:t>
        </w:r>
      </w:hyperlink>
      <w:r w:rsidRPr="007C5534">
        <w:rPr>
          <w:rFonts w:cs="Calibri"/>
          <w:color w:val="000000"/>
        </w:rPr>
        <w:t>.</w:t>
      </w:r>
    </w:p>
    <w:p w14:paraId="45606B92" w14:textId="77777777" w:rsidR="00DB3885" w:rsidRDefault="00DB3885" w:rsidP="00DB3885">
      <w:pPr>
        <w:contextualSpacing/>
        <w:rPr>
          <w:rFonts w:cs="Calibri"/>
          <w:color w:val="000000"/>
        </w:rPr>
      </w:pPr>
    </w:p>
    <w:p w14:paraId="1F0B8B0B" w14:textId="77777777" w:rsidR="00DB3885" w:rsidRPr="007C5534" w:rsidRDefault="00DB3885" w:rsidP="00DB3885">
      <w:pPr>
        <w:contextualSpacing/>
        <w:rPr>
          <w:rFonts w:cs="Calibri"/>
          <w:color w:val="000000"/>
        </w:rPr>
      </w:pPr>
      <w:r w:rsidRPr="007C5534">
        <w:rPr>
          <w:rFonts w:cs="Calibri"/>
          <w:color w:val="000000"/>
        </w:rPr>
        <w:t>If you are experiencing a personal crisis and need urgent assistance, you can also contact the following resources:</w:t>
      </w:r>
    </w:p>
    <w:p w14:paraId="18E1F805" w14:textId="77777777" w:rsidR="00DB3885" w:rsidRDefault="00DB3885" w:rsidP="00DB3885">
      <w:pPr>
        <w:contextualSpacing/>
        <w:rPr>
          <w:rFonts w:cs="Calibri"/>
          <w:b/>
          <w:bCs/>
          <w:color w:val="000000"/>
        </w:rPr>
      </w:pPr>
    </w:p>
    <w:p w14:paraId="2FF4952F" w14:textId="77777777" w:rsidR="00DB3885" w:rsidRPr="007C5534" w:rsidRDefault="00DB3885" w:rsidP="00DB3885">
      <w:pPr>
        <w:contextualSpacing/>
        <w:rPr>
          <w:rFonts w:cs="Calibri"/>
          <w:color w:val="000000"/>
        </w:rPr>
      </w:pPr>
      <w:r w:rsidRPr="007C5534">
        <w:rPr>
          <w:rFonts w:cs="Calibri"/>
          <w:b/>
          <w:bCs/>
          <w:color w:val="000000"/>
        </w:rPr>
        <w:t>Counseling Center</w:t>
      </w:r>
    </w:p>
    <w:p w14:paraId="550BFCD9" w14:textId="77777777" w:rsidR="00DB3885" w:rsidRPr="007C5534" w:rsidRDefault="00DB3885" w:rsidP="00DB3885">
      <w:pPr>
        <w:pStyle w:val="ListParagraph"/>
        <w:numPr>
          <w:ilvl w:val="0"/>
          <w:numId w:val="14"/>
        </w:numPr>
        <w:rPr>
          <w:rFonts w:cs="Calibri"/>
          <w:color w:val="000000"/>
        </w:rPr>
      </w:pPr>
      <w:r w:rsidRPr="007C5534">
        <w:rPr>
          <w:rFonts w:cs="Calibri"/>
          <w:color w:val="000000"/>
        </w:rPr>
        <w:t>Monday-Friday during routine Center hours (205-348-3863).</w:t>
      </w:r>
    </w:p>
    <w:p w14:paraId="47EFE354" w14:textId="77777777" w:rsidR="00DB3885" w:rsidRPr="007C5534" w:rsidRDefault="00DB3885" w:rsidP="00DB3885">
      <w:pPr>
        <w:pStyle w:val="ListParagraph"/>
        <w:numPr>
          <w:ilvl w:val="0"/>
          <w:numId w:val="14"/>
        </w:numPr>
        <w:rPr>
          <w:rFonts w:cs="Calibri"/>
          <w:color w:val="000000"/>
        </w:rPr>
      </w:pPr>
      <w:r w:rsidRPr="007C5534">
        <w:rPr>
          <w:rFonts w:cs="Calibri"/>
          <w:color w:val="000000"/>
        </w:rPr>
        <w:t>Weekends, holidays, after-hours (contact UAPD at 205-348-5454 and ask to speak with the on-call counselor).</w:t>
      </w:r>
    </w:p>
    <w:p w14:paraId="58F0E6D4" w14:textId="77777777" w:rsidR="00DB3885" w:rsidRPr="007C5534" w:rsidRDefault="00DB3885" w:rsidP="00DB3885">
      <w:pPr>
        <w:pStyle w:val="ListParagraph"/>
        <w:numPr>
          <w:ilvl w:val="0"/>
          <w:numId w:val="14"/>
        </w:numPr>
        <w:rPr>
          <w:rFonts w:cs="Calibri"/>
          <w:color w:val="000000"/>
        </w:rPr>
      </w:pPr>
      <w:r w:rsidRPr="007C5534">
        <w:rPr>
          <w:rFonts w:cs="Calibri"/>
          <w:color w:val="000000"/>
        </w:rPr>
        <w:t>You may also text BAMA to 741-741 to text with a trained volunteer.</w:t>
      </w:r>
    </w:p>
    <w:p w14:paraId="2CD440A3" w14:textId="77777777" w:rsidR="00DB3885" w:rsidRDefault="00DB3885" w:rsidP="00DB3885">
      <w:pPr>
        <w:contextualSpacing/>
        <w:rPr>
          <w:rFonts w:cs="Calibri"/>
          <w:b/>
          <w:bCs/>
          <w:color w:val="000000"/>
        </w:rPr>
      </w:pPr>
    </w:p>
    <w:p w14:paraId="65C07D16" w14:textId="77777777" w:rsidR="00DB3885" w:rsidRPr="007C5534" w:rsidRDefault="00DB3885" w:rsidP="00DB3885">
      <w:pPr>
        <w:contextualSpacing/>
        <w:rPr>
          <w:rFonts w:cs="Calibri"/>
          <w:color w:val="000000"/>
        </w:rPr>
      </w:pPr>
      <w:r w:rsidRPr="007C5534">
        <w:rPr>
          <w:rFonts w:cs="Calibri"/>
          <w:b/>
          <w:bCs/>
          <w:color w:val="000000"/>
        </w:rPr>
        <w:t>Women and Gender Resource Center</w:t>
      </w:r>
    </w:p>
    <w:p w14:paraId="248BA6F6" w14:textId="77777777" w:rsidR="00DB3885" w:rsidRPr="007C5534" w:rsidRDefault="00DB3885" w:rsidP="00DB3885">
      <w:pPr>
        <w:pStyle w:val="ListParagraph"/>
        <w:numPr>
          <w:ilvl w:val="0"/>
          <w:numId w:val="21"/>
        </w:numPr>
        <w:rPr>
          <w:rFonts w:cs="Calibri"/>
          <w:color w:val="000000"/>
        </w:rPr>
      </w:pPr>
      <w:r w:rsidRPr="007C5534">
        <w:rPr>
          <w:rFonts w:cs="Calibri"/>
          <w:color w:val="000000"/>
        </w:rPr>
        <w:t>Monday-Friday during routine Center hours (205-348-5040).</w:t>
      </w:r>
    </w:p>
    <w:p w14:paraId="026A6DDA" w14:textId="0DE1FF19" w:rsidR="00D25C58" w:rsidRPr="00DB3885" w:rsidRDefault="00DB3885" w:rsidP="00DB3885">
      <w:pPr>
        <w:pStyle w:val="ListParagraph"/>
        <w:numPr>
          <w:ilvl w:val="0"/>
          <w:numId w:val="21"/>
        </w:numPr>
        <w:rPr>
          <w:rFonts w:cs="Calibri"/>
          <w:color w:val="000000"/>
        </w:rPr>
      </w:pPr>
      <w:r w:rsidRPr="007C5534">
        <w:rPr>
          <w:rFonts w:cs="Calibri"/>
          <w:color w:val="000000"/>
        </w:rPr>
        <w:t>Weekends, holidays, after-hours: contact UAPD at 205-348-5454 and ask to speak to the on-call advocate for the WGRC.</w:t>
      </w:r>
    </w:p>
    <w:p w14:paraId="1A21CB31" w14:textId="34B44290" w:rsidR="00D25C58" w:rsidRPr="002E3F23" w:rsidRDefault="00D25C58" w:rsidP="009252B0">
      <w:pPr>
        <w:spacing w:before="100" w:beforeAutospacing="1"/>
        <w:contextualSpacing/>
        <w:outlineLvl w:val="1"/>
        <w:rPr>
          <w:rFonts w:eastAsia="Times New Roman" w:cs="Times New Roman"/>
          <w:b/>
          <w:bCs/>
          <w:color w:val="auto"/>
          <w:sz w:val="36"/>
          <w:szCs w:val="36"/>
        </w:rPr>
      </w:pPr>
      <w:r w:rsidRPr="002E3F23">
        <w:rPr>
          <w:rFonts w:eastAsia="Times New Roman" w:cs="Times New Roman"/>
          <w:b/>
          <w:bCs/>
          <w:color w:val="auto"/>
          <w:sz w:val="36"/>
          <w:szCs w:val="36"/>
        </w:rPr>
        <w:t xml:space="preserve">Interest in English Major or Minor </w:t>
      </w:r>
    </w:p>
    <w:p w14:paraId="1D7CD478" w14:textId="77777777" w:rsidR="00D25C58" w:rsidRDefault="00D25C58" w:rsidP="00D25C58">
      <w:pPr>
        <w:pStyle w:val="NormalWeb"/>
        <w:numPr>
          <w:ilvl w:val="0"/>
          <w:numId w:val="14"/>
        </w:numPr>
        <w:rPr>
          <w:color w:val="000000"/>
        </w:rPr>
      </w:pPr>
      <w:r w:rsidRPr="006B3CB1">
        <w:rPr>
          <w:color w:val="000000"/>
        </w:rPr>
        <w:t>The English Department offers a major, three minors, and three interdisciplinary minors.</w:t>
      </w:r>
    </w:p>
    <w:p w14:paraId="58EFC5E0" w14:textId="77777777" w:rsidR="00D25C58" w:rsidRDefault="00D25C58" w:rsidP="00D25C58">
      <w:pPr>
        <w:pStyle w:val="NormalWeb"/>
        <w:numPr>
          <w:ilvl w:val="0"/>
          <w:numId w:val="14"/>
        </w:numPr>
        <w:rPr>
          <w:color w:val="000000"/>
        </w:rPr>
      </w:pPr>
      <w:r w:rsidRPr="006B3CB1">
        <w:rPr>
          <w:color w:val="000000"/>
        </w:rPr>
        <w:lastRenderedPageBreak/>
        <w:t xml:space="preserve">If you are interested in becoming an English major or minor, feel free to ask me for more information or drop by the Undergraduate Studies Office in English Building 103. You can also check out our website: </w:t>
      </w:r>
      <w:hyperlink r:id="rId10" w:history="1">
        <w:r w:rsidRPr="0085095C">
          <w:rPr>
            <w:rStyle w:val="Hyperlink"/>
          </w:rPr>
          <w:t>www.english.ua.edu</w:t>
        </w:r>
      </w:hyperlink>
      <w:r w:rsidRPr="006B3CB1">
        <w:rPr>
          <w:color w:val="000000"/>
        </w:rPr>
        <w:t>.</w:t>
      </w:r>
    </w:p>
    <w:p w14:paraId="01870AC1" w14:textId="77777777" w:rsidR="00D25C58" w:rsidRDefault="00D25C58" w:rsidP="00D25C58">
      <w:pPr>
        <w:pStyle w:val="NormalWeb"/>
        <w:numPr>
          <w:ilvl w:val="0"/>
          <w:numId w:val="14"/>
        </w:numPr>
        <w:rPr>
          <w:color w:val="000000"/>
        </w:rPr>
      </w:pPr>
      <w:r w:rsidRPr="006B3CB1">
        <w:rPr>
          <w:color w:val="000000"/>
        </w:rPr>
        <w:t xml:space="preserve">If you’re already a major or a minor, you can join EMMA, the English Majors &amp; Minors Association. For more information, send an email to ua.emmassociation@gmail.com or connect through Facebook: </w:t>
      </w:r>
      <w:hyperlink r:id="rId11" w:history="1">
        <w:r w:rsidRPr="0085095C">
          <w:rPr>
            <w:rStyle w:val="Hyperlink"/>
          </w:rPr>
          <w:t>www.facebook.com/groups/EMMAssociation/</w:t>
        </w:r>
      </w:hyperlink>
    </w:p>
    <w:p w14:paraId="4B23708B" w14:textId="7D8EFCDD" w:rsidR="006B3CB1" w:rsidRPr="006B3CB1" w:rsidRDefault="006B3CB1" w:rsidP="009252B0">
      <w:pPr>
        <w:pStyle w:val="Heading1"/>
        <w:spacing w:after="0" w:afterAutospacing="0"/>
        <w:rPr>
          <w:sz w:val="36"/>
          <w:szCs w:val="36"/>
        </w:rPr>
      </w:pPr>
      <w:r w:rsidRPr="006B3CB1">
        <w:rPr>
          <w:sz w:val="36"/>
          <w:szCs w:val="36"/>
        </w:rPr>
        <w:t xml:space="preserve">Please see the official class </w:t>
      </w:r>
      <w:r w:rsidR="001A79BE">
        <w:rPr>
          <w:sz w:val="36"/>
          <w:szCs w:val="36"/>
        </w:rPr>
        <w:t>Simple Syllabus</w:t>
      </w:r>
      <w:r w:rsidRPr="006B3CB1">
        <w:rPr>
          <w:sz w:val="36"/>
          <w:szCs w:val="36"/>
        </w:rPr>
        <w:t xml:space="preserve"> for all official policies including the following:</w:t>
      </w:r>
    </w:p>
    <w:p w14:paraId="244B1F66" w14:textId="5B9D6854" w:rsidR="00C91009" w:rsidRPr="00C91009" w:rsidRDefault="00C91009" w:rsidP="006B3CB1">
      <w:pPr>
        <w:pStyle w:val="ListParagraph"/>
        <w:numPr>
          <w:ilvl w:val="0"/>
          <w:numId w:val="16"/>
        </w:numPr>
        <w:spacing w:after="200"/>
        <w:rPr>
          <w:highlight w:val="yellow"/>
        </w:rPr>
      </w:pPr>
      <w:r w:rsidRPr="00C91009">
        <w:rPr>
          <w:highlight w:val="yellow"/>
        </w:rPr>
        <w:t>Controversial Topics</w:t>
      </w:r>
    </w:p>
    <w:p w14:paraId="20DA1D6E" w14:textId="2CF3E955" w:rsidR="00861DE2" w:rsidRDefault="00861DE2" w:rsidP="006B3CB1">
      <w:pPr>
        <w:pStyle w:val="ListParagraph"/>
        <w:numPr>
          <w:ilvl w:val="0"/>
          <w:numId w:val="16"/>
        </w:numPr>
        <w:spacing w:after="200"/>
      </w:pPr>
      <w:r>
        <w:t>Emergency Communications Policy</w:t>
      </w:r>
    </w:p>
    <w:p w14:paraId="10480F9B" w14:textId="5507C763" w:rsidR="00C9761A" w:rsidRDefault="00C9761A" w:rsidP="006B3CB1">
      <w:pPr>
        <w:pStyle w:val="ListParagraph"/>
        <w:numPr>
          <w:ilvl w:val="0"/>
          <w:numId w:val="16"/>
        </w:numPr>
        <w:spacing w:after="200"/>
      </w:pPr>
      <w:r>
        <w:t>Notification of Changes</w:t>
      </w:r>
    </w:p>
    <w:p w14:paraId="2F25957C" w14:textId="2678F184" w:rsidR="006B3CB1" w:rsidRDefault="006B3CB1" w:rsidP="006B3CB1">
      <w:pPr>
        <w:pStyle w:val="ListParagraph"/>
        <w:numPr>
          <w:ilvl w:val="0"/>
          <w:numId w:val="16"/>
        </w:numPr>
        <w:spacing w:after="200"/>
      </w:pPr>
      <w:r w:rsidRPr="0005783B">
        <w:t>Statement On Disability Accommodations</w:t>
      </w:r>
    </w:p>
    <w:p w14:paraId="08D6128C" w14:textId="48500A5E" w:rsidR="00C9761A" w:rsidRPr="0005783B" w:rsidRDefault="00C9761A" w:rsidP="006B3CB1">
      <w:pPr>
        <w:pStyle w:val="ListParagraph"/>
        <w:numPr>
          <w:ilvl w:val="0"/>
          <w:numId w:val="16"/>
        </w:numPr>
        <w:spacing w:after="200"/>
      </w:pPr>
      <w:r>
        <w:t>Statement on Academic Misconduct</w:t>
      </w:r>
    </w:p>
    <w:p w14:paraId="262A4269" w14:textId="77777777" w:rsidR="006B3CB1" w:rsidRPr="0005783B" w:rsidRDefault="006B3CB1" w:rsidP="006B3CB1">
      <w:pPr>
        <w:pStyle w:val="ListParagraph"/>
        <w:numPr>
          <w:ilvl w:val="0"/>
          <w:numId w:val="16"/>
        </w:numPr>
        <w:spacing w:after="200"/>
      </w:pPr>
      <w:r w:rsidRPr="0005783B">
        <w:t>Severe Weather Protocol</w:t>
      </w:r>
    </w:p>
    <w:p w14:paraId="3E426CB1" w14:textId="77777777" w:rsidR="006B3CB1" w:rsidRPr="0005783B" w:rsidRDefault="006B3CB1" w:rsidP="006B3CB1">
      <w:pPr>
        <w:pStyle w:val="ListParagraph"/>
        <w:numPr>
          <w:ilvl w:val="0"/>
          <w:numId w:val="16"/>
        </w:numPr>
        <w:spacing w:after="200"/>
      </w:pPr>
      <w:r w:rsidRPr="0005783B">
        <w:t>Pregnant Student Accommodations</w:t>
      </w:r>
    </w:p>
    <w:p w14:paraId="1550A522" w14:textId="77777777" w:rsidR="006B3CB1" w:rsidRPr="0005783B" w:rsidRDefault="006B3CB1" w:rsidP="006B3CB1">
      <w:pPr>
        <w:pStyle w:val="ListParagraph"/>
        <w:numPr>
          <w:ilvl w:val="0"/>
          <w:numId w:val="16"/>
        </w:numPr>
        <w:spacing w:after="200"/>
      </w:pPr>
      <w:r w:rsidRPr="0005783B">
        <w:t>Religious Observances</w:t>
      </w:r>
    </w:p>
    <w:p w14:paraId="51DBD33B" w14:textId="77777777" w:rsidR="006B3CB1" w:rsidRDefault="006B3CB1" w:rsidP="006B3CB1">
      <w:pPr>
        <w:pStyle w:val="ListParagraph"/>
        <w:numPr>
          <w:ilvl w:val="0"/>
          <w:numId w:val="16"/>
        </w:numPr>
        <w:spacing w:after="200"/>
      </w:pPr>
      <w:proofErr w:type="spellStart"/>
      <w:r w:rsidRPr="0005783B">
        <w:t>UAct</w:t>
      </w:r>
      <w:proofErr w:type="spellEnd"/>
      <w:r w:rsidRPr="0005783B">
        <w:t xml:space="preserve"> Statement</w:t>
      </w:r>
    </w:p>
    <w:p w14:paraId="33A8D93B" w14:textId="7CFD651D" w:rsidR="00005E56" w:rsidRPr="00A001F7" w:rsidRDefault="00952E02" w:rsidP="00A001F7">
      <w:pPr>
        <w:spacing w:before="100" w:beforeAutospacing="1" w:after="100" w:afterAutospacing="1"/>
        <w:contextualSpacing/>
        <w:outlineLvl w:val="1"/>
        <w:rPr>
          <w:rFonts w:eastAsia="Times New Roman" w:cs="Times New Roman"/>
          <w:b/>
          <w:bCs/>
          <w:color w:val="auto"/>
          <w:sz w:val="36"/>
          <w:szCs w:val="36"/>
        </w:rPr>
      </w:pPr>
      <w:r w:rsidRPr="006A3383">
        <w:rPr>
          <w:rFonts w:eastAsia="Times New Roman" w:cs="Times New Roman"/>
          <w:b/>
          <w:bCs/>
          <w:color w:val="auto"/>
          <w:sz w:val="36"/>
          <w:szCs w:val="36"/>
          <w:highlight w:val="yellow"/>
        </w:rPr>
        <w:t>Class Calendar</w:t>
      </w:r>
    </w:p>
    <w:p w14:paraId="2A043F2C" w14:textId="77777777" w:rsidR="00A001F7" w:rsidRPr="003345D5" w:rsidRDefault="00A001F7" w:rsidP="00A001F7">
      <w:pPr>
        <w:rPr>
          <w:rFonts w:cs="Times New Roman"/>
          <w:bCs/>
          <w:i/>
        </w:rPr>
      </w:pPr>
      <w:r w:rsidRPr="003345D5">
        <w:rPr>
          <w:rFonts w:cs="Times New Roman"/>
          <w:bCs/>
          <w:i/>
        </w:rPr>
        <w:t xml:space="preserve">All activities are due by 11:59 PM Central time on the date indicated. </w:t>
      </w:r>
    </w:p>
    <w:p w14:paraId="248695BA" w14:textId="77777777" w:rsidR="00A001F7" w:rsidRDefault="00A001F7" w:rsidP="00A001F7">
      <w:pPr>
        <w:rPr>
          <w:b/>
          <w:bCs/>
        </w:rPr>
      </w:pPr>
    </w:p>
    <w:p w14:paraId="7FF8526C" w14:textId="32F2B7EC" w:rsidR="00A001F7" w:rsidRPr="00A001F7" w:rsidRDefault="00A001F7" w:rsidP="00A001F7">
      <w:pPr>
        <w:rPr>
          <w:b/>
          <w:bCs/>
        </w:rPr>
      </w:pPr>
      <w:r w:rsidRPr="00A001F7">
        <w:rPr>
          <w:b/>
          <w:bCs/>
        </w:rPr>
        <w:t xml:space="preserve">Introduction Module (Begin: </w:t>
      </w:r>
      <w:r w:rsidRPr="00A001F7">
        <w:rPr>
          <w:rFonts w:eastAsia="Calibri"/>
          <w:b/>
          <w:bCs/>
        </w:rPr>
        <w:t>01/10</w:t>
      </w:r>
      <w:r w:rsidRPr="00A001F7">
        <w:rPr>
          <w:b/>
          <w:bCs/>
        </w:rPr>
        <w:t>)</w:t>
      </w:r>
      <w:r w:rsidRPr="00A001F7">
        <w:rPr>
          <w:b/>
          <w:bCs/>
        </w:rPr>
        <w:tab/>
      </w:r>
      <w:r w:rsidRPr="00A001F7">
        <w:rPr>
          <w:b/>
          <w:bCs/>
        </w:rPr>
        <w:tab/>
      </w:r>
      <w:r w:rsidRPr="00A001F7">
        <w:rPr>
          <w:b/>
          <w:bCs/>
        </w:rPr>
        <w:tab/>
      </w:r>
      <w:r w:rsidRPr="00A001F7">
        <w:rPr>
          <w:b/>
          <w:bCs/>
        </w:rPr>
        <w:tab/>
      </w:r>
      <w:r w:rsidRPr="00A001F7">
        <w:rPr>
          <w:b/>
          <w:bCs/>
        </w:rPr>
        <w:tab/>
      </w:r>
      <w:r w:rsidRPr="00A001F7">
        <w:rPr>
          <w:b/>
          <w:bCs/>
        </w:rPr>
        <w:tab/>
      </w:r>
    </w:p>
    <w:p w14:paraId="747EF876" w14:textId="77777777" w:rsidR="00A001F7" w:rsidRPr="003345D5" w:rsidRDefault="00A001F7" w:rsidP="00A001F7">
      <w:pPr>
        <w:tabs>
          <w:tab w:val="left" w:pos="1440"/>
        </w:tabs>
        <w:rPr>
          <w:rFonts w:cs="Times New Roman"/>
          <w:bCs/>
        </w:rPr>
      </w:pPr>
      <w:r w:rsidRPr="003345D5">
        <w:rPr>
          <w:rFonts w:cs="Times New Roman"/>
          <w:bCs/>
        </w:rPr>
        <w:t>Read and watch the material assigned in the module.</w:t>
      </w:r>
    </w:p>
    <w:p w14:paraId="460EB10A" w14:textId="77777777" w:rsidR="00A001F7" w:rsidRPr="003345D5" w:rsidRDefault="00A001F7" w:rsidP="00A001F7">
      <w:pPr>
        <w:tabs>
          <w:tab w:val="left" w:pos="1440"/>
        </w:tabs>
        <w:ind w:left="1440" w:hanging="1440"/>
        <w:rPr>
          <w:rFonts w:cs="Times New Roman"/>
          <w:bCs/>
        </w:rPr>
      </w:pPr>
      <w:r w:rsidRPr="003345D5">
        <w:rPr>
          <w:rFonts w:eastAsia="Calibri" w:cs="Times New Roman"/>
          <w:bCs/>
        </w:rPr>
        <w:t>Wed. 01/1</w:t>
      </w:r>
      <w:r>
        <w:rPr>
          <w:rFonts w:eastAsia="Calibri" w:cs="Times New Roman"/>
          <w:bCs/>
        </w:rPr>
        <w:t>0</w:t>
      </w:r>
      <w:r w:rsidRPr="003345D5">
        <w:rPr>
          <w:rFonts w:cs="Times New Roman"/>
          <w:bCs/>
        </w:rPr>
        <w:tab/>
        <w:t>Post to the Introduction Discussion</w:t>
      </w:r>
    </w:p>
    <w:p w14:paraId="3CAAB54F" w14:textId="77777777" w:rsidR="00A001F7" w:rsidRPr="003345D5" w:rsidRDefault="00A001F7" w:rsidP="00A001F7">
      <w:pPr>
        <w:widowControl w:val="0"/>
        <w:ind w:left="1440" w:hanging="1440"/>
        <w:rPr>
          <w:rFonts w:cs="Times New Roman"/>
          <w:bCs/>
        </w:rPr>
      </w:pPr>
      <w:r w:rsidRPr="003345D5">
        <w:rPr>
          <w:rFonts w:eastAsia="Calibri" w:cs="Times New Roman"/>
          <w:bCs/>
        </w:rPr>
        <w:t>Fri. 01/1</w:t>
      </w:r>
      <w:r>
        <w:rPr>
          <w:rFonts w:eastAsia="Calibri" w:cs="Times New Roman"/>
          <w:bCs/>
        </w:rPr>
        <w:t>2</w:t>
      </w:r>
      <w:r w:rsidRPr="003345D5">
        <w:rPr>
          <w:rFonts w:cs="Times New Roman"/>
          <w:bCs/>
        </w:rPr>
        <w:tab/>
        <w:t>Respond to the Introduction Discussion</w:t>
      </w:r>
    </w:p>
    <w:p w14:paraId="7BFA6805" w14:textId="77777777" w:rsidR="00A001F7" w:rsidRPr="003345D5" w:rsidRDefault="00A001F7" w:rsidP="00A001F7">
      <w:pPr>
        <w:tabs>
          <w:tab w:val="left" w:pos="1440"/>
        </w:tabs>
        <w:ind w:left="1440" w:hanging="1440"/>
        <w:rPr>
          <w:rFonts w:eastAsia="Calibri" w:cs="Times New Roman"/>
          <w:bCs/>
          <w:i/>
          <w:iCs/>
        </w:rPr>
      </w:pPr>
      <w:r w:rsidRPr="003345D5">
        <w:rPr>
          <w:rFonts w:eastAsia="Calibri" w:cs="Times New Roman"/>
          <w:bCs/>
          <w:i/>
          <w:iCs/>
        </w:rPr>
        <w:t>Mon. 01/1</w:t>
      </w:r>
      <w:r>
        <w:rPr>
          <w:rFonts w:eastAsia="Calibri" w:cs="Times New Roman"/>
          <w:bCs/>
          <w:i/>
          <w:iCs/>
        </w:rPr>
        <w:t>5</w:t>
      </w:r>
      <w:r w:rsidRPr="003345D5">
        <w:rPr>
          <w:rFonts w:eastAsia="Calibri" w:cs="Times New Roman"/>
          <w:bCs/>
        </w:rPr>
        <w:tab/>
      </w:r>
      <w:r w:rsidRPr="003345D5">
        <w:rPr>
          <w:rFonts w:eastAsia="Calibri" w:cs="Times New Roman"/>
          <w:bCs/>
          <w:i/>
          <w:iCs/>
        </w:rPr>
        <w:t>Martin Luther King, Jr. Day (UA closed)</w:t>
      </w:r>
    </w:p>
    <w:p w14:paraId="50757D3A" w14:textId="77777777" w:rsidR="00A001F7" w:rsidRPr="003345D5" w:rsidRDefault="00A001F7" w:rsidP="00A001F7">
      <w:pPr>
        <w:widowControl w:val="0"/>
        <w:ind w:left="1440" w:hanging="1440"/>
        <w:rPr>
          <w:rFonts w:cs="Times New Roman"/>
          <w:bCs/>
        </w:rPr>
      </w:pPr>
      <w:r w:rsidRPr="003345D5">
        <w:rPr>
          <w:rFonts w:eastAsia="Calibri" w:cs="Times New Roman"/>
          <w:bCs/>
        </w:rPr>
        <w:t>Wed. 01/1</w:t>
      </w:r>
      <w:r>
        <w:rPr>
          <w:rFonts w:eastAsia="Calibri" w:cs="Times New Roman"/>
          <w:bCs/>
        </w:rPr>
        <w:t>7</w:t>
      </w:r>
      <w:r w:rsidRPr="003345D5">
        <w:rPr>
          <w:rFonts w:eastAsia="Calibri" w:cs="Times New Roman"/>
          <w:bCs/>
        </w:rPr>
        <w:t xml:space="preserve"> </w:t>
      </w:r>
      <w:r w:rsidRPr="003345D5">
        <w:rPr>
          <w:rFonts w:eastAsia="Calibri" w:cs="Times New Roman"/>
          <w:bCs/>
        </w:rPr>
        <w:tab/>
      </w:r>
      <w:r w:rsidRPr="003345D5">
        <w:rPr>
          <w:rFonts w:cs="Times New Roman"/>
          <w:bCs/>
        </w:rPr>
        <w:t>Write the Habits of Mind and Goal Setting Journal</w:t>
      </w:r>
    </w:p>
    <w:p w14:paraId="46520C30" w14:textId="77777777" w:rsidR="00A001F7" w:rsidRPr="003345D5" w:rsidRDefault="00A001F7" w:rsidP="00A001F7">
      <w:pPr>
        <w:widowControl w:val="0"/>
        <w:ind w:left="1440" w:hanging="1440"/>
        <w:rPr>
          <w:rFonts w:cs="Times New Roman"/>
          <w:bCs/>
        </w:rPr>
      </w:pPr>
    </w:p>
    <w:p w14:paraId="54AA596A" w14:textId="77777777" w:rsidR="00A001F7" w:rsidRPr="00A001F7" w:rsidRDefault="00A001F7" w:rsidP="00A001F7">
      <w:pPr>
        <w:rPr>
          <w:b/>
          <w:bCs/>
        </w:rPr>
      </w:pPr>
      <w:r w:rsidRPr="00A001F7">
        <w:rPr>
          <w:b/>
          <w:bCs/>
        </w:rPr>
        <w:t xml:space="preserve">Module 1: Literacy Narrative (Begin: </w:t>
      </w:r>
      <w:r w:rsidRPr="00A001F7">
        <w:rPr>
          <w:rFonts w:eastAsia="Calibri"/>
          <w:b/>
          <w:bCs/>
        </w:rPr>
        <w:t>01/18</w:t>
      </w:r>
      <w:r w:rsidRPr="00A001F7">
        <w:rPr>
          <w:b/>
          <w:bCs/>
        </w:rPr>
        <w:t>)</w:t>
      </w:r>
    </w:p>
    <w:p w14:paraId="26351864" w14:textId="77777777" w:rsidR="00A001F7" w:rsidRPr="003345D5" w:rsidRDefault="00A001F7" w:rsidP="00A001F7">
      <w:pPr>
        <w:tabs>
          <w:tab w:val="left" w:pos="1440"/>
        </w:tabs>
        <w:rPr>
          <w:rFonts w:cs="Times New Roman"/>
          <w:bCs/>
        </w:rPr>
      </w:pPr>
      <w:r w:rsidRPr="003345D5">
        <w:rPr>
          <w:rFonts w:cs="Times New Roman"/>
          <w:bCs/>
        </w:rPr>
        <w:t>Read and watch the material presented in the module.</w:t>
      </w:r>
    </w:p>
    <w:p w14:paraId="5DF588D9" w14:textId="77777777" w:rsidR="00A001F7" w:rsidRPr="003345D5" w:rsidRDefault="00A001F7" w:rsidP="00A001F7">
      <w:pPr>
        <w:widowControl w:val="0"/>
        <w:ind w:left="1440" w:hanging="1440"/>
        <w:rPr>
          <w:rFonts w:cs="Times New Roman"/>
          <w:bCs/>
        </w:rPr>
      </w:pPr>
      <w:r w:rsidRPr="003345D5">
        <w:rPr>
          <w:rFonts w:eastAsia="Calibri" w:cs="Times New Roman"/>
          <w:bCs/>
        </w:rPr>
        <w:t>Fri. 01/</w:t>
      </w:r>
      <w:r>
        <w:rPr>
          <w:rFonts w:eastAsia="Calibri" w:cs="Times New Roman"/>
          <w:bCs/>
        </w:rPr>
        <w:t>19</w:t>
      </w:r>
      <w:r w:rsidRPr="003345D5">
        <w:rPr>
          <w:rFonts w:cs="Times New Roman"/>
          <w:bCs/>
        </w:rPr>
        <w:tab/>
        <w:t>Post to the Literacy Narrative Discussion</w:t>
      </w:r>
    </w:p>
    <w:p w14:paraId="2F8FC27A" w14:textId="77777777" w:rsidR="00A001F7" w:rsidRPr="003345D5" w:rsidRDefault="00A001F7" w:rsidP="00A001F7">
      <w:pPr>
        <w:tabs>
          <w:tab w:val="left" w:pos="1440"/>
        </w:tabs>
        <w:rPr>
          <w:rFonts w:cs="Times New Roman"/>
          <w:bCs/>
        </w:rPr>
      </w:pPr>
      <w:r w:rsidRPr="003345D5">
        <w:rPr>
          <w:rFonts w:eastAsia="Calibri" w:cs="Times New Roman"/>
          <w:bCs/>
        </w:rPr>
        <w:t>Mon. 01/2</w:t>
      </w:r>
      <w:r>
        <w:rPr>
          <w:rFonts w:eastAsia="Calibri" w:cs="Times New Roman"/>
          <w:bCs/>
        </w:rPr>
        <w:t>2</w:t>
      </w:r>
      <w:r w:rsidRPr="003345D5">
        <w:rPr>
          <w:rFonts w:cs="Times New Roman"/>
          <w:bCs/>
        </w:rPr>
        <w:tab/>
        <w:t>Respond to the Literacy Narrative Discussion</w:t>
      </w:r>
    </w:p>
    <w:p w14:paraId="39248D66" w14:textId="77777777" w:rsidR="00A001F7" w:rsidRPr="003345D5" w:rsidRDefault="00A001F7" w:rsidP="00A001F7">
      <w:pPr>
        <w:tabs>
          <w:tab w:val="left" w:pos="1440"/>
        </w:tabs>
        <w:ind w:left="1440" w:hanging="1440"/>
        <w:rPr>
          <w:rFonts w:cs="Times New Roman"/>
          <w:bCs/>
        </w:rPr>
      </w:pPr>
      <w:r w:rsidRPr="003345D5">
        <w:rPr>
          <w:rFonts w:eastAsia="Calibri" w:cs="Times New Roman"/>
          <w:bCs/>
        </w:rPr>
        <w:t>Wed. 01/2</w:t>
      </w:r>
      <w:r>
        <w:rPr>
          <w:rFonts w:eastAsia="Calibri" w:cs="Times New Roman"/>
          <w:bCs/>
        </w:rPr>
        <w:t>4</w:t>
      </w:r>
      <w:r w:rsidRPr="003345D5">
        <w:rPr>
          <w:rFonts w:cs="Times New Roman"/>
          <w:bCs/>
        </w:rPr>
        <w:tab/>
        <w:t>Write the Literacy Narrative Goals Journal</w:t>
      </w:r>
    </w:p>
    <w:p w14:paraId="4A515C0B" w14:textId="77777777" w:rsidR="00A001F7" w:rsidRPr="003345D5" w:rsidRDefault="00A001F7" w:rsidP="00A001F7">
      <w:pPr>
        <w:tabs>
          <w:tab w:val="left" w:pos="1440"/>
        </w:tabs>
        <w:ind w:left="1440" w:hanging="1440"/>
        <w:rPr>
          <w:rFonts w:cs="Times New Roman"/>
          <w:bCs/>
        </w:rPr>
      </w:pPr>
      <w:r w:rsidRPr="003345D5">
        <w:rPr>
          <w:rFonts w:eastAsia="Calibri" w:cs="Times New Roman"/>
          <w:bCs/>
        </w:rPr>
        <w:t>Mon. 01/</w:t>
      </w:r>
      <w:r>
        <w:rPr>
          <w:rFonts w:eastAsia="Calibri" w:cs="Times New Roman"/>
          <w:bCs/>
        </w:rPr>
        <w:t>29</w:t>
      </w:r>
      <w:r w:rsidRPr="003345D5">
        <w:rPr>
          <w:rFonts w:cs="Times New Roman"/>
          <w:bCs/>
        </w:rPr>
        <w:tab/>
        <w:t>Submit the Literacy Narrative Brainstorming Assignment</w:t>
      </w:r>
    </w:p>
    <w:p w14:paraId="2E44F19B" w14:textId="77777777" w:rsidR="00A001F7" w:rsidRPr="003345D5" w:rsidRDefault="00A001F7" w:rsidP="00A001F7">
      <w:pPr>
        <w:tabs>
          <w:tab w:val="left" w:pos="1440"/>
        </w:tabs>
        <w:ind w:left="1440" w:hanging="1440"/>
        <w:rPr>
          <w:rFonts w:cs="Times New Roman"/>
          <w:bCs/>
        </w:rPr>
      </w:pPr>
      <w:r w:rsidRPr="003345D5">
        <w:rPr>
          <w:rFonts w:eastAsia="Calibri" w:cs="Times New Roman"/>
          <w:bCs/>
        </w:rPr>
        <w:t>Mon. 02/0</w:t>
      </w:r>
      <w:r>
        <w:rPr>
          <w:rFonts w:eastAsia="Calibri" w:cs="Times New Roman"/>
          <w:bCs/>
        </w:rPr>
        <w:t>5</w:t>
      </w:r>
      <w:r w:rsidRPr="003345D5">
        <w:rPr>
          <w:rFonts w:cs="Times New Roman"/>
          <w:bCs/>
        </w:rPr>
        <w:tab/>
        <w:t xml:space="preserve"> Submit the Literacy Narrative Draft</w:t>
      </w:r>
    </w:p>
    <w:p w14:paraId="25F59875" w14:textId="77777777" w:rsidR="00A001F7" w:rsidRPr="003345D5" w:rsidRDefault="00A001F7" w:rsidP="00A001F7">
      <w:pPr>
        <w:tabs>
          <w:tab w:val="left" w:pos="1440"/>
        </w:tabs>
        <w:ind w:left="1440" w:hanging="1440"/>
        <w:rPr>
          <w:rFonts w:cs="Times New Roman"/>
          <w:bCs/>
        </w:rPr>
      </w:pPr>
      <w:r w:rsidRPr="003345D5">
        <w:rPr>
          <w:rFonts w:eastAsia="Calibri" w:cs="Times New Roman"/>
          <w:bCs/>
        </w:rPr>
        <w:t>Wed. 02/</w:t>
      </w:r>
      <w:r>
        <w:rPr>
          <w:rFonts w:eastAsia="Calibri" w:cs="Times New Roman"/>
          <w:bCs/>
        </w:rPr>
        <w:t>07</w:t>
      </w:r>
      <w:r w:rsidRPr="003345D5">
        <w:rPr>
          <w:rFonts w:cs="Times New Roman"/>
          <w:bCs/>
        </w:rPr>
        <w:tab/>
        <w:t>Complete the Literacy Narrative Peer Review</w:t>
      </w:r>
    </w:p>
    <w:p w14:paraId="59E68F7A" w14:textId="77777777" w:rsidR="00A001F7" w:rsidRPr="003345D5" w:rsidRDefault="00A001F7" w:rsidP="00A001F7">
      <w:pPr>
        <w:tabs>
          <w:tab w:val="left" w:pos="1440"/>
        </w:tabs>
        <w:ind w:left="1440" w:hanging="1440"/>
        <w:rPr>
          <w:rFonts w:cs="Times New Roman"/>
          <w:bCs/>
        </w:rPr>
      </w:pPr>
      <w:r w:rsidRPr="003345D5">
        <w:rPr>
          <w:rFonts w:eastAsia="Calibri" w:cs="Times New Roman"/>
          <w:bCs/>
        </w:rPr>
        <w:t>Mon. 02/1</w:t>
      </w:r>
      <w:r>
        <w:rPr>
          <w:rFonts w:eastAsia="Calibri" w:cs="Times New Roman"/>
          <w:bCs/>
        </w:rPr>
        <w:t>2</w:t>
      </w:r>
      <w:r w:rsidRPr="003345D5">
        <w:rPr>
          <w:rFonts w:eastAsia="Calibri" w:cs="Times New Roman"/>
          <w:bCs/>
        </w:rPr>
        <w:t xml:space="preserve"> </w:t>
      </w:r>
      <w:r w:rsidRPr="003345D5">
        <w:rPr>
          <w:rFonts w:cs="Times New Roman"/>
          <w:bCs/>
        </w:rPr>
        <w:tab/>
        <w:t>Submit the Literacy Narrative Revision</w:t>
      </w:r>
    </w:p>
    <w:p w14:paraId="7D1B2664" w14:textId="77777777" w:rsidR="00A001F7" w:rsidRPr="003345D5" w:rsidRDefault="00A001F7" w:rsidP="00A001F7">
      <w:pPr>
        <w:tabs>
          <w:tab w:val="left" w:pos="1440"/>
        </w:tabs>
        <w:ind w:left="1440" w:hanging="1440"/>
        <w:rPr>
          <w:rFonts w:cs="Times New Roman"/>
          <w:bCs/>
        </w:rPr>
      </w:pPr>
    </w:p>
    <w:p w14:paraId="159CB9D3" w14:textId="77777777" w:rsidR="00A001F7" w:rsidRPr="00A001F7" w:rsidRDefault="00A001F7" w:rsidP="00A001F7">
      <w:pPr>
        <w:rPr>
          <w:b/>
          <w:bCs/>
        </w:rPr>
      </w:pPr>
      <w:r w:rsidRPr="00A001F7">
        <w:rPr>
          <w:b/>
          <w:bCs/>
        </w:rPr>
        <w:t>Module 2: Profile Essay (Begin: 02/13)</w:t>
      </w:r>
    </w:p>
    <w:p w14:paraId="389191EB" w14:textId="77777777" w:rsidR="00A001F7" w:rsidRPr="003345D5" w:rsidRDefault="00A001F7" w:rsidP="00A001F7">
      <w:pPr>
        <w:tabs>
          <w:tab w:val="left" w:pos="1440"/>
        </w:tabs>
        <w:rPr>
          <w:rFonts w:cs="Times New Roman"/>
          <w:bCs/>
        </w:rPr>
      </w:pPr>
      <w:r w:rsidRPr="003345D5">
        <w:rPr>
          <w:rFonts w:cs="Times New Roman"/>
          <w:bCs/>
        </w:rPr>
        <w:t>Read watch the material presented in the module.</w:t>
      </w:r>
    </w:p>
    <w:p w14:paraId="4397BC0A" w14:textId="77777777" w:rsidR="00A001F7" w:rsidRPr="003345D5" w:rsidRDefault="00A001F7" w:rsidP="00A001F7">
      <w:pPr>
        <w:tabs>
          <w:tab w:val="left" w:pos="1440"/>
        </w:tabs>
        <w:ind w:left="1440" w:hanging="1440"/>
        <w:rPr>
          <w:rFonts w:cs="Times New Roman"/>
          <w:bCs/>
        </w:rPr>
      </w:pPr>
      <w:r w:rsidRPr="003345D5">
        <w:rPr>
          <w:rFonts w:eastAsia="Calibri" w:cs="Times New Roman"/>
          <w:bCs/>
        </w:rPr>
        <w:t>Wed. 02/1</w:t>
      </w:r>
      <w:r>
        <w:rPr>
          <w:rFonts w:eastAsia="Calibri" w:cs="Times New Roman"/>
          <w:bCs/>
        </w:rPr>
        <w:t>4</w:t>
      </w:r>
      <w:r w:rsidRPr="003345D5">
        <w:rPr>
          <w:rFonts w:cs="Times New Roman"/>
          <w:bCs/>
        </w:rPr>
        <w:tab/>
        <w:t>Post to the Profile Analysis Discussion</w:t>
      </w:r>
    </w:p>
    <w:p w14:paraId="2F15930A" w14:textId="77777777" w:rsidR="00A001F7" w:rsidRPr="003345D5" w:rsidRDefault="00A001F7" w:rsidP="00A001F7">
      <w:pPr>
        <w:tabs>
          <w:tab w:val="left" w:pos="1440"/>
        </w:tabs>
        <w:ind w:left="1440" w:hanging="1440"/>
        <w:rPr>
          <w:rFonts w:cs="Times New Roman"/>
          <w:bCs/>
        </w:rPr>
      </w:pPr>
      <w:r w:rsidRPr="003345D5">
        <w:rPr>
          <w:rFonts w:eastAsia="Calibri" w:cs="Times New Roman"/>
          <w:bCs/>
        </w:rPr>
        <w:t xml:space="preserve">Fri. </w:t>
      </w:r>
      <w:r w:rsidRPr="003345D5">
        <w:rPr>
          <w:rFonts w:cs="Times New Roman"/>
          <w:bCs/>
        </w:rPr>
        <w:t>02/1</w:t>
      </w:r>
      <w:r>
        <w:rPr>
          <w:rFonts w:cs="Times New Roman"/>
          <w:bCs/>
        </w:rPr>
        <w:t>6</w:t>
      </w:r>
      <w:r w:rsidRPr="003345D5">
        <w:rPr>
          <w:rFonts w:cs="Times New Roman"/>
          <w:bCs/>
        </w:rPr>
        <w:tab/>
        <w:t>Respond to the Profile Analysis Discussion</w:t>
      </w:r>
    </w:p>
    <w:p w14:paraId="69B6C471" w14:textId="77777777" w:rsidR="00A001F7" w:rsidRPr="003345D5" w:rsidRDefault="00A001F7" w:rsidP="00A001F7">
      <w:pPr>
        <w:tabs>
          <w:tab w:val="left" w:pos="1440"/>
        </w:tabs>
        <w:ind w:left="1440" w:hanging="1440"/>
        <w:rPr>
          <w:rFonts w:cs="Times New Roman"/>
          <w:bCs/>
        </w:rPr>
      </w:pPr>
      <w:r w:rsidRPr="003345D5">
        <w:rPr>
          <w:rFonts w:eastAsia="Calibri" w:cs="Times New Roman"/>
          <w:bCs/>
        </w:rPr>
        <w:t xml:space="preserve">Mon. </w:t>
      </w:r>
      <w:r w:rsidRPr="003345D5">
        <w:rPr>
          <w:rFonts w:cs="Times New Roman"/>
          <w:bCs/>
        </w:rPr>
        <w:t>02/</w:t>
      </w:r>
      <w:r>
        <w:rPr>
          <w:rFonts w:cs="Times New Roman"/>
          <w:bCs/>
        </w:rPr>
        <w:t>19</w:t>
      </w:r>
      <w:r w:rsidRPr="003345D5">
        <w:rPr>
          <w:rFonts w:cs="Times New Roman"/>
          <w:bCs/>
        </w:rPr>
        <w:tab/>
      </w:r>
      <w:r w:rsidRPr="003345D5">
        <w:rPr>
          <w:rFonts w:eastAsia="Times New Roman" w:cs="Times New Roman"/>
          <w:bCs/>
        </w:rPr>
        <w:t>Post to the Profile Essay Topic Discussion</w:t>
      </w:r>
    </w:p>
    <w:p w14:paraId="239B0CC7" w14:textId="77777777" w:rsidR="00A001F7" w:rsidRPr="003345D5" w:rsidRDefault="00A001F7" w:rsidP="00A001F7">
      <w:pPr>
        <w:tabs>
          <w:tab w:val="left" w:pos="1440"/>
        </w:tabs>
        <w:ind w:left="1440" w:hanging="1440"/>
        <w:rPr>
          <w:rFonts w:cs="Times New Roman"/>
          <w:bCs/>
        </w:rPr>
      </w:pPr>
      <w:r w:rsidRPr="003345D5">
        <w:rPr>
          <w:rFonts w:eastAsia="Calibri" w:cs="Times New Roman"/>
          <w:bCs/>
        </w:rPr>
        <w:lastRenderedPageBreak/>
        <w:t>Wed. 02/2</w:t>
      </w:r>
      <w:r>
        <w:rPr>
          <w:rFonts w:eastAsia="Calibri" w:cs="Times New Roman"/>
          <w:bCs/>
        </w:rPr>
        <w:t>1</w:t>
      </w:r>
      <w:r w:rsidRPr="003345D5">
        <w:rPr>
          <w:rFonts w:cs="Times New Roman"/>
          <w:bCs/>
        </w:rPr>
        <w:tab/>
      </w:r>
      <w:r w:rsidRPr="003345D5">
        <w:rPr>
          <w:rFonts w:eastAsia="Times New Roman" w:cs="Times New Roman"/>
          <w:bCs/>
        </w:rPr>
        <w:t>Respond to the Profile Essay Topic Discussion</w:t>
      </w:r>
      <w:r w:rsidRPr="003345D5">
        <w:rPr>
          <w:rFonts w:eastAsia="Times New Roman" w:cs="Times New Roman"/>
          <w:bCs/>
        </w:rPr>
        <w:tab/>
        <w:t>.</w:t>
      </w:r>
    </w:p>
    <w:p w14:paraId="0E45ED16" w14:textId="77777777" w:rsidR="00A001F7" w:rsidRPr="003345D5" w:rsidRDefault="00A001F7" w:rsidP="00A001F7">
      <w:pPr>
        <w:widowControl w:val="0"/>
        <w:ind w:left="1170" w:hanging="1170"/>
        <w:rPr>
          <w:rFonts w:cs="Times New Roman"/>
          <w:bCs/>
        </w:rPr>
      </w:pPr>
      <w:r w:rsidRPr="003345D5">
        <w:rPr>
          <w:rFonts w:eastAsia="Calibri" w:cs="Times New Roman"/>
          <w:bCs/>
        </w:rPr>
        <w:t>Fri. 02/2</w:t>
      </w:r>
      <w:r>
        <w:rPr>
          <w:rFonts w:eastAsia="Calibri" w:cs="Times New Roman"/>
          <w:bCs/>
        </w:rPr>
        <w:t>3</w:t>
      </w:r>
      <w:r w:rsidRPr="003345D5">
        <w:rPr>
          <w:rFonts w:cs="Times New Roman"/>
          <w:bCs/>
        </w:rPr>
        <w:tab/>
      </w:r>
      <w:r w:rsidRPr="003345D5">
        <w:rPr>
          <w:rFonts w:cs="Times New Roman"/>
          <w:bCs/>
        </w:rPr>
        <w:tab/>
        <w:t>Write the Profile Essay Goals Journal</w:t>
      </w:r>
    </w:p>
    <w:p w14:paraId="2BA520B6" w14:textId="77777777" w:rsidR="00A001F7" w:rsidRPr="003345D5" w:rsidRDefault="00A001F7" w:rsidP="00A001F7">
      <w:pPr>
        <w:tabs>
          <w:tab w:val="left" w:pos="1440"/>
        </w:tabs>
        <w:ind w:left="1440" w:hanging="1440"/>
        <w:rPr>
          <w:rFonts w:cs="Times New Roman"/>
          <w:bCs/>
        </w:rPr>
      </w:pPr>
      <w:r w:rsidRPr="003345D5">
        <w:rPr>
          <w:rFonts w:eastAsia="Calibri" w:cs="Times New Roman"/>
          <w:bCs/>
        </w:rPr>
        <w:t>Mon. 02/2</w:t>
      </w:r>
      <w:r>
        <w:rPr>
          <w:rFonts w:eastAsia="Calibri" w:cs="Times New Roman"/>
          <w:bCs/>
        </w:rPr>
        <w:t>6</w:t>
      </w:r>
      <w:r w:rsidRPr="003345D5">
        <w:rPr>
          <w:rFonts w:cs="Times New Roman"/>
          <w:bCs/>
        </w:rPr>
        <w:tab/>
        <w:t>Submit the Profile Essay Outline Assignment</w:t>
      </w:r>
    </w:p>
    <w:p w14:paraId="78E4B709" w14:textId="77777777" w:rsidR="00A001F7" w:rsidRPr="003345D5" w:rsidRDefault="00A001F7" w:rsidP="00A001F7">
      <w:pPr>
        <w:tabs>
          <w:tab w:val="left" w:pos="1440"/>
        </w:tabs>
        <w:ind w:left="1440" w:hanging="1440"/>
        <w:rPr>
          <w:rFonts w:cs="Times New Roman"/>
          <w:bCs/>
        </w:rPr>
      </w:pPr>
      <w:r w:rsidRPr="003345D5">
        <w:rPr>
          <w:rFonts w:eastAsia="Calibri" w:cs="Times New Roman"/>
          <w:bCs/>
        </w:rPr>
        <w:t>Fri. 03/0</w:t>
      </w:r>
      <w:r>
        <w:rPr>
          <w:rFonts w:eastAsia="Calibri" w:cs="Times New Roman"/>
          <w:bCs/>
        </w:rPr>
        <w:t>1</w:t>
      </w:r>
      <w:r w:rsidRPr="003345D5">
        <w:rPr>
          <w:rFonts w:cs="Times New Roman"/>
          <w:bCs/>
        </w:rPr>
        <w:tab/>
        <w:t>Submit the Profile Essay Draft</w:t>
      </w:r>
    </w:p>
    <w:p w14:paraId="794EDB10" w14:textId="77777777" w:rsidR="00A001F7" w:rsidRPr="003345D5" w:rsidRDefault="00A001F7" w:rsidP="00A001F7">
      <w:pPr>
        <w:tabs>
          <w:tab w:val="left" w:pos="1440"/>
        </w:tabs>
        <w:rPr>
          <w:rFonts w:cs="Times New Roman"/>
          <w:bCs/>
          <w:i/>
          <w:iCs/>
        </w:rPr>
      </w:pPr>
      <w:r w:rsidRPr="003345D5">
        <w:rPr>
          <w:rFonts w:eastAsia="Calibri" w:cs="Times New Roman"/>
          <w:bCs/>
          <w:i/>
          <w:iCs/>
        </w:rPr>
        <w:t>Fri. 03/</w:t>
      </w:r>
      <w:r>
        <w:rPr>
          <w:rFonts w:eastAsia="Calibri" w:cs="Times New Roman"/>
          <w:bCs/>
          <w:i/>
          <w:iCs/>
        </w:rPr>
        <w:t>01</w:t>
      </w:r>
      <w:r w:rsidRPr="003345D5">
        <w:rPr>
          <w:rFonts w:eastAsia="Calibri" w:cs="Times New Roman"/>
          <w:bCs/>
          <w:i/>
          <w:iCs/>
        </w:rPr>
        <w:tab/>
        <w:t xml:space="preserve">Midterm Grades due by 11:59 p.m. </w:t>
      </w:r>
    </w:p>
    <w:p w14:paraId="6136EC52" w14:textId="77777777" w:rsidR="00A001F7" w:rsidRPr="003345D5" w:rsidRDefault="00A001F7" w:rsidP="00A001F7">
      <w:pPr>
        <w:tabs>
          <w:tab w:val="left" w:pos="1440"/>
        </w:tabs>
        <w:ind w:left="1440" w:hanging="1440"/>
        <w:rPr>
          <w:rFonts w:cs="Times New Roman"/>
          <w:bCs/>
        </w:rPr>
      </w:pPr>
      <w:r w:rsidRPr="003345D5">
        <w:rPr>
          <w:rFonts w:eastAsia="Calibri" w:cs="Times New Roman"/>
          <w:bCs/>
        </w:rPr>
        <w:t>Mon. 03/0</w:t>
      </w:r>
      <w:r>
        <w:rPr>
          <w:rFonts w:eastAsia="Calibri" w:cs="Times New Roman"/>
          <w:bCs/>
        </w:rPr>
        <w:t>4</w:t>
      </w:r>
      <w:r w:rsidRPr="003345D5">
        <w:rPr>
          <w:rFonts w:cs="Times New Roman"/>
          <w:bCs/>
        </w:rPr>
        <w:tab/>
        <w:t>Complete the Profile Essay Peer Review</w:t>
      </w:r>
    </w:p>
    <w:p w14:paraId="1314FB34" w14:textId="77777777" w:rsidR="00A001F7" w:rsidRPr="003345D5" w:rsidRDefault="00A001F7" w:rsidP="00A001F7">
      <w:pPr>
        <w:tabs>
          <w:tab w:val="left" w:pos="1440"/>
        </w:tabs>
        <w:ind w:left="1440" w:hanging="1440"/>
        <w:rPr>
          <w:rFonts w:cs="Times New Roman"/>
          <w:bCs/>
        </w:rPr>
      </w:pPr>
      <w:r w:rsidRPr="003345D5">
        <w:rPr>
          <w:rFonts w:cs="Times New Roman"/>
          <w:bCs/>
        </w:rPr>
        <w:t>Fri. 03/</w:t>
      </w:r>
      <w:r>
        <w:rPr>
          <w:rFonts w:cs="Times New Roman"/>
          <w:bCs/>
        </w:rPr>
        <w:t>08</w:t>
      </w:r>
      <w:r w:rsidRPr="003345D5">
        <w:rPr>
          <w:rFonts w:cs="Times New Roman"/>
          <w:bCs/>
        </w:rPr>
        <w:t xml:space="preserve"> </w:t>
      </w:r>
      <w:r w:rsidRPr="003345D5">
        <w:rPr>
          <w:rFonts w:cs="Times New Roman"/>
          <w:bCs/>
        </w:rPr>
        <w:tab/>
        <w:t>Submit the Profile Essay Revision</w:t>
      </w:r>
    </w:p>
    <w:p w14:paraId="26F5C592" w14:textId="77777777" w:rsidR="00A001F7" w:rsidRPr="003345D5" w:rsidRDefault="00A001F7" w:rsidP="00A001F7">
      <w:pPr>
        <w:tabs>
          <w:tab w:val="left" w:pos="1440"/>
        </w:tabs>
        <w:rPr>
          <w:rFonts w:cs="Times New Roman"/>
          <w:bCs/>
        </w:rPr>
      </w:pPr>
      <w:r w:rsidRPr="003345D5">
        <w:rPr>
          <w:rFonts w:eastAsia="Calibri" w:cs="Times New Roman"/>
          <w:bCs/>
          <w:i/>
          <w:iCs/>
        </w:rPr>
        <w:t>03/</w:t>
      </w:r>
      <w:r>
        <w:rPr>
          <w:rFonts w:eastAsia="Calibri" w:cs="Times New Roman"/>
          <w:bCs/>
          <w:i/>
          <w:iCs/>
        </w:rPr>
        <w:t>08</w:t>
      </w:r>
      <w:r w:rsidRPr="003345D5">
        <w:rPr>
          <w:rFonts w:eastAsia="Calibri" w:cs="Times New Roman"/>
          <w:bCs/>
          <w:i/>
          <w:iCs/>
        </w:rPr>
        <w:t>- 03/1</w:t>
      </w:r>
      <w:r>
        <w:rPr>
          <w:rFonts w:eastAsia="Calibri" w:cs="Times New Roman"/>
          <w:bCs/>
          <w:i/>
          <w:iCs/>
        </w:rPr>
        <w:t>7</w:t>
      </w:r>
      <w:r w:rsidRPr="003345D5">
        <w:rPr>
          <w:rFonts w:eastAsia="Calibri" w:cs="Times New Roman"/>
          <w:bCs/>
        </w:rPr>
        <w:t xml:space="preserve"> </w:t>
      </w:r>
      <w:r w:rsidRPr="003345D5">
        <w:rPr>
          <w:rFonts w:eastAsia="Calibri" w:cs="Times New Roman"/>
          <w:bCs/>
        </w:rPr>
        <w:tab/>
      </w:r>
      <w:r w:rsidRPr="003345D5">
        <w:rPr>
          <w:rFonts w:eastAsia="Calibri" w:cs="Times New Roman"/>
          <w:bCs/>
          <w:i/>
          <w:iCs/>
        </w:rPr>
        <w:t>Spring Holidays (UA Closed)</w:t>
      </w:r>
      <w:r w:rsidRPr="003345D5">
        <w:rPr>
          <w:rFonts w:cs="Times New Roman"/>
          <w:bCs/>
        </w:rPr>
        <w:t xml:space="preserve"> </w:t>
      </w:r>
    </w:p>
    <w:p w14:paraId="3DA9370C" w14:textId="77777777" w:rsidR="00A001F7" w:rsidRPr="003345D5" w:rsidRDefault="00A001F7" w:rsidP="00A001F7">
      <w:pPr>
        <w:tabs>
          <w:tab w:val="left" w:pos="1440"/>
        </w:tabs>
        <w:rPr>
          <w:rFonts w:cs="Times New Roman"/>
          <w:bCs/>
        </w:rPr>
      </w:pPr>
    </w:p>
    <w:p w14:paraId="1FB1AC5D" w14:textId="77777777" w:rsidR="00A001F7" w:rsidRPr="00A001F7" w:rsidRDefault="00A001F7" w:rsidP="00A001F7">
      <w:pPr>
        <w:rPr>
          <w:b/>
          <w:bCs/>
        </w:rPr>
      </w:pPr>
      <w:r w:rsidRPr="00A001F7">
        <w:rPr>
          <w:b/>
          <w:bCs/>
        </w:rPr>
        <w:t xml:space="preserve">Module 3: Evaluation Essay (Begin: </w:t>
      </w:r>
      <w:r w:rsidRPr="00A001F7">
        <w:rPr>
          <w:rFonts w:eastAsia="Calibri"/>
          <w:b/>
          <w:bCs/>
        </w:rPr>
        <w:t>03/18</w:t>
      </w:r>
      <w:r w:rsidRPr="00A001F7">
        <w:rPr>
          <w:b/>
          <w:bCs/>
        </w:rPr>
        <w:t>)</w:t>
      </w:r>
    </w:p>
    <w:p w14:paraId="7E2E3FED" w14:textId="77777777" w:rsidR="00A001F7" w:rsidRPr="003345D5" w:rsidRDefault="00A001F7" w:rsidP="00A001F7">
      <w:pPr>
        <w:tabs>
          <w:tab w:val="left" w:pos="1440"/>
        </w:tabs>
        <w:rPr>
          <w:rFonts w:cs="Times New Roman"/>
          <w:bCs/>
        </w:rPr>
      </w:pPr>
      <w:r w:rsidRPr="003345D5">
        <w:rPr>
          <w:rFonts w:cs="Times New Roman"/>
          <w:bCs/>
        </w:rPr>
        <w:t>Read and watch the material presented in the module.</w:t>
      </w:r>
      <w:r w:rsidRPr="003345D5">
        <w:rPr>
          <w:rFonts w:cs="Times New Roman"/>
          <w:bCs/>
        </w:rPr>
        <w:tab/>
      </w:r>
    </w:p>
    <w:p w14:paraId="4F5766A0" w14:textId="77777777" w:rsidR="00A001F7" w:rsidRPr="003345D5" w:rsidRDefault="00A001F7" w:rsidP="00A001F7">
      <w:pPr>
        <w:tabs>
          <w:tab w:val="left" w:pos="1440"/>
        </w:tabs>
        <w:ind w:left="1440" w:hanging="1440"/>
        <w:rPr>
          <w:rFonts w:cs="Times New Roman"/>
          <w:bCs/>
        </w:rPr>
      </w:pPr>
      <w:r w:rsidRPr="003345D5">
        <w:rPr>
          <w:rFonts w:eastAsia="Calibri" w:cs="Times New Roman"/>
          <w:bCs/>
        </w:rPr>
        <w:t>Mon.  03/</w:t>
      </w:r>
      <w:r>
        <w:rPr>
          <w:rFonts w:eastAsia="Calibri" w:cs="Times New Roman"/>
          <w:bCs/>
        </w:rPr>
        <w:t>18</w:t>
      </w:r>
      <w:r w:rsidRPr="003345D5">
        <w:rPr>
          <w:rFonts w:cs="Times New Roman"/>
          <w:bCs/>
        </w:rPr>
        <w:tab/>
        <w:t>Post to the Evaluation Analysis Discussion</w:t>
      </w:r>
    </w:p>
    <w:p w14:paraId="6708E7CE" w14:textId="77777777" w:rsidR="00A001F7" w:rsidRPr="003345D5" w:rsidRDefault="00A001F7" w:rsidP="00A001F7">
      <w:pPr>
        <w:tabs>
          <w:tab w:val="left" w:pos="1440"/>
        </w:tabs>
        <w:ind w:left="1440" w:hanging="1440"/>
        <w:rPr>
          <w:rFonts w:cs="Times New Roman"/>
          <w:bCs/>
        </w:rPr>
      </w:pPr>
      <w:r w:rsidRPr="003345D5">
        <w:rPr>
          <w:rFonts w:eastAsia="Calibri" w:cs="Times New Roman"/>
          <w:bCs/>
        </w:rPr>
        <w:t>Wed. 03/2</w:t>
      </w:r>
      <w:r>
        <w:rPr>
          <w:rFonts w:eastAsia="Calibri" w:cs="Times New Roman"/>
          <w:bCs/>
        </w:rPr>
        <w:t>0</w:t>
      </w:r>
      <w:r w:rsidRPr="003345D5">
        <w:rPr>
          <w:rFonts w:cs="Times New Roman"/>
          <w:bCs/>
        </w:rPr>
        <w:tab/>
        <w:t>Respond to the Evaluation Analysis Discussion</w:t>
      </w:r>
    </w:p>
    <w:p w14:paraId="5BB1C850" w14:textId="77777777" w:rsidR="00A001F7" w:rsidRPr="003345D5" w:rsidRDefault="00A001F7" w:rsidP="00A001F7">
      <w:pPr>
        <w:tabs>
          <w:tab w:val="left" w:pos="1440"/>
        </w:tabs>
        <w:ind w:left="1440" w:hanging="1440"/>
        <w:rPr>
          <w:rFonts w:cs="Times New Roman"/>
          <w:bCs/>
        </w:rPr>
      </w:pPr>
      <w:r w:rsidRPr="003345D5">
        <w:rPr>
          <w:rFonts w:eastAsia="Calibri" w:cs="Times New Roman"/>
          <w:bCs/>
        </w:rPr>
        <w:t>Mon. 03/2</w:t>
      </w:r>
      <w:r>
        <w:rPr>
          <w:rFonts w:eastAsia="Calibri" w:cs="Times New Roman"/>
          <w:bCs/>
        </w:rPr>
        <w:t>5</w:t>
      </w:r>
      <w:r w:rsidRPr="003345D5">
        <w:rPr>
          <w:rFonts w:cs="Times New Roman"/>
          <w:bCs/>
        </w:rPr>
        <w:tab/>
        <w:t>Post to the Evaluation Essay Topic Discussion</w:t>
      </w:r>
    </w:p>
    <w:p w14:paraId="4E5E9647" w14:textId="77777777" w:rsidR="00A001F7" w:rsidRPr="003345D5" w:rsidRDefault="00A001F7" w:rsidP="00A001F7">
      <w:pPr>
        <w:tabs>
          <w:tab w:val="left" w:pos="1440"/>
        </w:tabs>
        <w:ind w:left="1440" w:hanging="1440"/>
        <w:rPr>
          <w:rFonts w:cs="Times New Roman"/>
          <w:bCs/>
        </w:rPr>
      </w:pPr>
      <w:r w:rsidRPr="003345D5">
        <w:rPr>
          <w:rFonts w:cs="Times New Roman"/>
          <w:bCs/>
        </w:rPr>
        <w:t xml:space="preserve">Wed. </w:t>
      </w:r>
      <w:r w:rsidRPr="003345D5">
        <w:rPr>
          <w:rFonts w:eastAsia="Calibri" w:cs="Times New Roman"/>
          <w:bCs/>
        </w:rPr>
        <w:t>03/</w:t>
      </w:r>
      <w:r>
        <w:rPr>
          <w:rFonts w:eastAsia="Calibri" w:cs="Times New Roman"/>
          <w:bCs/>
        </w:rPr>
        <w:t>27</w:t>
      </w:r>
      <w:r w:rsidRPr="003345D5">
        <w:rPr>
          <w:rFonts w:cs="Times New Roman"/>
          <w:bCs/>
        </w:rPr>
        <w:tab/>
        <w:t>Respond to the Evaluation Essay Topic Discussion</w:t>
      </w:r>
    </w:p>
    <w:p w14:paraId="1DB80D3E" w14:textId="77777777" w:rsidR="00A001F7" w:rsidRPr="003345D5" w:rsidRDefault="00A001F7" w:rsidP="00A001F7">
      <w:pPr>
        <w:tabs>
          <w:tab w:val="left" w:pos="1440"/>
        </w:tabs>
        <w:rPr>
          <w:rFonts w:cs="Times New Roman"/>
          <w:bCs/>
        </w:rPr>
      </w:pPr>
      <w:r w:rsidRPr="003345D5">
        <w:rPr>
          <w:rFonts w:eastAsia="Calibri" w:cs="Times New Roman"/>
          <w:bCs/>
        </w:rPr>
        <w:t>Fri. 0</w:t>
      </w:r>
      <w:r>
        <w:rPr>
          <w:rFonts w:eastAsia="Calibri" w:cs="Times New Roman"/>
          <w:bCs/>
        </w:rPr>
        <w:t>3/29</w:t>
      </w:r>
      <w:r w:rsidRPr="003345D5">
        <w:rPr>
          <w:rFonts w:cs="Times New Roman"/>
          <w:bCs/>
        </w:rPr>
        <w:tab/>
        <w:t>Write the Evaluation Essay Goals Journal</w:t>
      </w:r>
    </w:p>
    <w:p w14:paraId="38E0C922" w14:textId="77777777" w:rsidR="00A001F7" w:rsidRPr="003345D5" w:rsidRDefault="00A001F7" w:rsidP="00A001F7">
      <w:pPr>
        <w:tabs>
          <w:tab w:val="left" w:pos="1440"/>
        </w:tabs>
        <w:ind w:left="1440" w:hanging="1440"/>
        <w:rPr>
          <w:rFonts w:cs="Times New Roman"/>
          <w:bCs/>
        </w:rPr>
      </w:pPr>
      <w:r w:rsidRPr="003345D5">
        <w:rPr>
          <w:rFonts w:eastAsia="Calibri" w:cs="Times New Roman"/>
          <w:bCs/>
        </w:rPr>
        <w:t>Mon. 04/0</w:t>
      </w:r>
      <w:r>
        <w:rPr>
          <w:rFonts w:eastAsia="Calibri" w:cs="Times New Roman"/>
          <w:bCs/>
        </w:rPr>
        <w:t>1</w:t>
      </w:r>
      <w:r w:rsidRPr="003345D5">
        <w:rPr>
          <w:rFonts w:cs="Times New Roman"/>
          <w:bCs/>
        </w:rPr>
        <w:tab/>
        <w:t>Submit the Evaluation Essay Outline</w:t>
      </w:r>
    </w:p>
    <w:p w14:paraId="2290ED61" w14:textId="77777777" w:rsidR="00A001F7" w:rsidRPr="003345D5" w:rsidRDefault="00A001F7" w:rsidP="00A001F7">
      <w:pPr>
        <w:tabs>
          <w:tab w:val="left" w:pos="1440"/>
        </w:tabs>
        <w:ind w:left="1440" w:hanging="1440"/>
        <w:rPr>
          <w:rFonts w:cs="Times New Roman"/>
          <w:bCs/>
        </w:rPr>
      </w:pPr>
      <w:r w:rsidRPr="003345D5">
        <w:rPr>
          <w:rFonts w:cs="Times New Roman"/>
          <w:bCs/>
        </w:rPr>
        <w:t>Fri. 04/0</w:t>
      </w:r>
      <w:r>
        <w:rPr>
          <w:rFonts w:cs="Times New Roman"/>
          <w:bCs/>
        </w:rPr>
        <w:t>5</w:t>
      </w:r>
      <w:r w:rsidRPr="003345D5">
        <w:rPr>
          <w:rFonts w:cs="Times New Roman"/>
          <w:bCs/>
        </w:rPr>
        <w:tab/>
        <w:t>Submit the Draft Submission for Evaluation Essay</w:t>
      </w:r>
    </w:p>
    <w:p w14:paraId="2CEF556A" w14:textId="77777777" w:rsidR="00A001F7" w:rsidRPr="003345D5" w:rsidRDefault="00A001F7" w:rsidP="00A001F7">
      <w:pPr>
        <w:tabs>
          <w:tab w:val="left" w:pos="1440"/>
        </w:tabs>
        <w:ind w:left="1440" w:hanging="1440"/>
        <w:rPr>
          <w:rFonts w:cs="Times New Roman"/>
          <w:bCs/>
        </w:rPr>
      </w:pPr>
      <w:r w:rsidRPr="003345D5">
        <w:rPr>
          <w:rFonts w:eastAsia="Calibri" w:cs="Times New Roman"/>
          <w:bCs/>
        </w:rPr>
        <w:t>Mon. 04/</w:t>
      </w:r>
      <w:r>
        <w:rPr>
          <w:rFonts w:eastAsia="Calibri" w:cs="Times New Roman"/>
          <w:bCs/>
        </w:rPr>
        <w:t>08</w:t>
      </w:r>
      <w:r w:rsidRPr="003345D5">
        <w:rPr>
          <w:rFonts w:cs="Times New Roman"/>
          <w:bCs/>
        </w:rPr>
        <w:tab/>
        <w:t>Complete the Peer Review for Evaluation Essay</w:t>
      </w:r>
    </w:p>
    <w:p w14:paraId="74AC9FAB" w14:textId="77777777" w:rsidR="00A001F7" w:rsidRPr="003345D5" w:rsidRDefault="00A001F7" w:rsidP="00A001F7">
      <w:pPr>
        <w:tabs>
          <w:tab w:val="left" w:pos="1440"/>
        </w:tabs>
        <w:ind w:left="1440" w:hanging="1440"/>
        <w:rPr>
          <w:rFonts w:cs="Times New Roman"/>
          <w:bCs/>
        </w:rPr>
      </w:pPr>
      <w:r w:rsidRPr="003345D5">
        <w:rPr>
          <w:rFonts w:eastAsia="Calibri" w:cs="Times New Roman"/>
          <w:bCs/>
        </w:rPr>
        <w:t>Fri. 04/1</w:t>
      </w:r>
      <w:r>
        <w:rPr>
          <w:rFonts w:eastAsia="Calibri" w:cs="Times New Roman"/>
          <w:bCs/>
        </w:rPr>
        <w:t>2</w:t>
      </w:r>
      <w:r w:rsidRPr="003345D5">
        <w:rPr>
          <w:rFonts w:cs="Times New Roman"/>
          <w:bCs/>
        </w:rPr>
        <w:tab/>
        <w:t xml:space="preserve">Submit the Evaluation Essay Revision </w:t>
      </w:r>
    </w:p>
    <w:p w14:paraId="1D764CFF" w14:textId="77777777" w:rsidR="00A001F7" w:rsidRPr="003345D5" w:rsidRDefault="00A001F7" w:rsidP="00A001F7">
      <w:pPr>
        <w:tabs>
          <w:tab w:val="left" w:pos="1440"/>
        </w:tabs>
        <w:ind w:left="1440" w:hanging="1440"/>
        <w:rPr>
          <w:rFonts w:cs="Times New Roman"/>
          <w:bCs/>
        </w:rPr>
      </w:pPr>
    </w:p>
    <w:p w14:paraId="5E749F70" w14:textId="77777777" w:rsidR="00A001F7" w:rsidRPr="00A001F7" w:rsidRDefault="00A001F7" w:rsidP="00A001F7">
      <w:pPr>
        <w:rPr>
          <w:b/>
          <w:bCs/>
        </w:rPr>
      </w:pPr>
      <w:r w:rsidRPr="00A001F7">
        <w:rPr>
          <w:b/>
          <w:bCs/>
        </w:rPr>
        <w:t xml:space="preserve">Module 4: Portfolio (Begin </w:t>
      </w:r>
      <w:r w:rsidRPr="00A001F7">
        <w:rPr>
          <w:rFonts w:eastAsia="Calibri"/>
          <w:b/>
          <w:bCs/>
        </w:rPr>
        <w:t>04/15</w:t>
      </w:r>
      <w:r w:rsidRPr="00A001F7">
        <w:rPr>
          <w:b/>
          <w:bCs/>
        </w:rPr>
        <w:t>)</w:t>
      </w:r>
    </w:p>
    <w:p w14:paraId="3B156C7F" w14:textId="77777777" w:rsidR="00A001F7" w:rsidRPr="003345D5" w:rsidRDefault="00A001F7" w:rsidP="00A001F7">
      <w:pPr>
        <w:tabs>
          <w:tab w:val="left" w:pos="1440"/>
        </w:tabs>
        <w:rPr>
          <w:rFonts w:cs="Times New Roman"/>
          <w:bCs/>
        </w:rPr>
      </w:pPr>
      <w:r w:rsidRPr="003345D5">
        <w:rPr>
          <w:rFonts w:cs="Times New Roman"/>
          <w:bCs/>
        </w:rPr>
        <w:t>Read and watch the material presented in the module.</w:t>
      </w:r>
      <w:r w:rsidRPr="003345D5">
        <w:rPr>
          <w:rFonts w:cs="Times New Roman"/>
          <w:bCs/>
        </w:rPr>
        <w:tab/>
      </w:r>
    </w:p>
    <w:p w14:paraId="3FF011B0" w14:textId="77777777" w:rsidR="00A001F7" w:rsidRPr="003345D5" w:rsidRDefault="00A001F7" w:rsidP="00A001F7">
      <w:pPr>
        <w:tabs>
          <w:tab w:val="left" w:pos="1440"/>
        </w:tabs>
        <w:ind w:left="1440" w:hanging="1440"/>
        <w:rPr>
          <w:rFonts w:cs="Times New Roman"/>
          <w:bCs/>
        </w:rPr>
      </w:pPr>
      <w:r w:rsidRPr="003345D5">
        <w:rPr>
          <w:rFonts w:eastAsia="Calibri" w:cs="Times New Roman"/>
          <w:bCs/>
        </w:rPr>
        <w:t>Mon. 04/1</w:t>
      </w:r>
      <w:r>
        <w:rPr>
          <w:rFonts w:eastAsia="Calibri" w:cs="Times New Roman"/>
          <w:bCs/>
        </w:rPr>
        <w:t>5</w:t>
      </w:r>
      <w:r w:rsidRPr="003345D5">
        <w:rPr>
          <w:rFonts w:cs="Times New Roman"/>
          <w:bCs/>
        </w:rPr>
        <w:tab/>
        <w:t>Write the Portfolio Goals Journal</w:t>
      </w:r>
    </w:p>
    <w:p w14:paraId="77E366B3" w14:textId="77777777" w:rsidR="00A001F7" w:rsidRPr="003345D5" w:rsidRDefault="00A001F7" w:rsidP="00A001F7">
      <w:pPr>
        <w:tabs>
          <w:tab w:val="left" w:pos="1440"/>
        </w:tabs>
        <w:ind w:left="1440" w:hanging="1440"/>
        <w:rPr>
          <w:rFonts w:cs="Times New Roman"/>
          <w:bCs/>
        </w:rPr>
      </w:pPr>
      <w:r w:rsidRPr="003345D5">
        <w:rPr>
          <w:rFonts w:eastAsia="Calibri" w:cs="Times New Roman"/>
          <w:bCs/>
        </w:rPr>
        <w:t>Wed. 04/</w:t>
      </w:r>
      <w:r>
        <w:rPr>
          <w:rFonts w:eastAsia="Calibri" w:cs="Times New Roman"/>
          <w:bCs/>
        </w:rPr>
        <w:t>17</w:t>
      </w:r>
      <w:r w:rsidRPr="003345D5">
        <w:rPr>
          <w:rFonts w:cs="Times New Roman"/>
          <w:bCs/>
        </w:rPr>
        <w:tab/>
        <w:t>Post to the Portfolio Anxieties and Tips Discussion</w:t>
      </w:r>
    </w:p>
    <w:p w14:paraId="69E7D218" w14:textId="77777777" w:rsidR="00A001F7" w:rsidRPr="003345D5" w:rsidRDefault="00A001F7" w:rsidP="00A001F7">
      <w:pPr>
        <w:tabs>
          <w:tab w:val="left" w:pos="1440"/>
        </w:tabs>
        <w:ind w:left="1440" w:hanging="1440"/>
        <w:rPr>
          <w:rFonts w:cs="Times New Roman"/>
          <w:bCs/>
        </w:rPr>
      </w:pPr>
      <w:r w:rsidRPr="003345D5">
        <w:rPr>
          <w:rFonts w:cs="Times New Roman"/>
          <w:bCs/>
        </w:rPr>
        <w:t xml:space="preserve">Fri. </w:t>
      </w:r>
      <w:r w:rsidRPr="003345D5">
        <w:rPr>
          <w:rFonts w:eastAsia="Calibri" w:cs="Times New Roman"/>
          <w:bCs/>
        </w:rPr>
        <w:t>04/</w:t>
      </w:r>
      <w:r>
        <w:rPr>
          <w:rFonts w:eastAsia="Calibri" w:cs="Times New Roman"/>
          <w:bCs/>
        </w:rPr>
        <w:t>19</w:t>
      </w:r>
      <w:r w:rsidRPr="003345D5">
        <w:rPr>
          <w:rFonts w:cs="Times New Roman"/>
          <w:bCs/>
        </w:rPr>
        <w:tab/>
        <w:t>Respond to the Portfolio Anxieties and Tips Discussion</w:t>
      </w:r>
    </w:p>
    <w:p w14:paraId="7D73C04D" w14:textId="77777777" w:rsidR="00A001F7" w:rsidRPr="003345D5" w:rsidRDefault="00A001F7" w:rsidP="00A001F7">
      <w:pPr>
        <w:tabs>
          <w:tab w:val="left" w:pos="1440"/>
        </w:tabs>
        <w:ind w:left="1440" w:hanging="1440"/>
        <w:rPr>
          <w:rFonts w:cs="Times New Roman"/>
          <w:bCs/>
        </w:rPr>
      </w:pPr>
      <w:r w:rsidRPr="003345D5">
        <w:rPr>
          <w:rFonts w:cs="Times New Roman"/>
          <w:bCs/>
        </w:rPr>
        <w:t xml:space="preserve">Wed. </w:t>
      </w:r>
      <w:r w:rsidRPr="003345D5">
        <w:rPr>
          <w:rFonts w:eastAsia="Calibri" w:cs="Times New Roman"/>
          <w:bCs/>
        </w:rPr>
        <w:t>04/2</w:t>
      </w:r>
      <w:r>
        <w:rPr>
          <w:rFonts w:eastAsia="Calibri" w:cs="Times New Roman"/>
          <w:bCs/>
        </w:rPr>
        <w:t>4</w:t>
      </w:r>
      <w:r w:rsidRPr="003345D5">
        <w:rPr>
          <w:rFonts w:cs="Times New Roman"/>
          <w:bCs/>
        </w:rPr>
        <w:tab/>
        <w:t xml:space="preserve">Submit the Portfolio Draft </w:t>
      </w:r>
    </w:p>
    <w:p w14:paraId="5CA54527" w14:textId="77777777" w:rsidR="00A001F7" w:rsidRPr="003345D5" w:rsidRDefault="00A001F7" w:rsidP="00A001F7">
      <w:pPr>
        <w:tabs>
          <w:tab w:val="left" w:pos="1440"/>
        </w:tabs>
        <w:ind w:left="1440" w:hanging="1440"/>
        <w:rPr>
          <w:rFonts w:cs="Times New Roman"/>
          <w:bCs/>
        </w:rPr>
      </w:pPr>
      <w:r w:rsidRPr="003345D5">
        <w:rPr>
          <w:rFonts w:eastAsia="Calibri" w:cs="Times New Roman"/>
          <w:bCs/>
        </w:rPr>
        <w:t>Fri. 04/2</w:t>
      </w:r>
      <w:r>
        <w:rPr>
          <w:rFonts w:eastAsia="Calibri" w:cs="Times New Roman"/>
          <w:bCs/>
        </w:rPr>
        <w:t>6</w:t>
      </w:r>
      <w:r w:rsidRPr="003345D5">
        <w:rPr>
          <w:rFonts w:cs="Times New Roman"/>
          <w:bCs/>
        </w:rPr>
        <w:tab/>
        <w:t>Complete the Portfolio Peer Review</w:t>
      </w:r>
    </w:p>
    <w:p w14:paraId="4B5ADAAF" w14:textId="77777777" w:rsidR="00A001F7" w:rsidRPr="003345D5" w:rsidRDefault="00A001F7" w:rsidP="00A001F7">
      <w:pPr>
        <w:tabs>
          <w:tab w:val="left" w:pos="1440"/>
        </w:tabs>
        <w:ind w:left="1440" w:hanging="1440"/>
        <w:rPr>
          <w:rFonts w:cs="Times New Roman"/>
          <w:bCs/>
        </w:rPr>
      </w:pPr>
      <w:r w:rsidRPr="003345D5">
        <w:rPr>
          <w:rFonts w:eastAsia="Calibri" w:cs="Times New Roman"/>
          <w:bCs/>
        </w:rPr>
        <w:t>Wed. 05/0</w:t>
      </w:r>
      <w:r>
        <w:rPr>
          <w:rFonts w:eastAsia="Calibri" w:cs="Times New Roman"/>
          <w:bCs/>
        </w:rPr>
        <w:t>1</w:t>
      </w:r>
      <w:r w:rsidRPr="003345D5">
        <w:rPr>
          <w:rFonts w:eastAsia="Calibri" w:cs="Times New Roman"/>
          <w:bCs/>
        </w:rPr>
        <w:t xml:space="preserve">   </w:t>
      </w:r>
      <w:r w:rsidRPr="003345D5">
        <w:rPr>
          <w:rFonts w:eastAsia="Calibri" w:cs="Times New Roman"/>
          <w:bCs/>
        </w:rPr>
        <w:tab/>
      </w:r>
      <w:r w:rsidRPr="003345D5">
        <w:rPr>
          <w:rFonts w:cs="Times New Roman"/>
          <w:bCs/>
        </w:rPr>
        <w:t>Submit the Portfolio: Revision Submission</w:t>
      </w:r>
    </w:p>
    <w:p w14:paraId="1790D33B" w14:textId="77777777" w:rsidR="00A001F7" w:rsidRPr="002E3F23" w:rsidRDefault="00A001F7" w:rsidP="004063D4">
      <w:pPr>
        <w:contextualSpacing/>
        <w:rPr>
          <w:rFonts w:cs="Times New Roman"/>
        </w:rPr>
      </w:pPr>
    </w:p>
    <w:sectPr w:rsidR="00A001F7" w:rsidRPr="002E3F23" w:rsidSect="002F44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hybridMultilevel"/>
    <w:tmpl w:val="0560AAA8"/>
    <w:lvl w:ilvl="0" w:tplc="8F66CEC0">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865CDE"/>
    <w:multiLevelType w:val="hybridMultilevel"/>
    <w:tmpl w:val="DFD6D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9D4774"/>
    <w:multiLevelType w:val="hybridMultilevel"/>
    <w:tmpl w:val="F7DC6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6B7C9A"/>
    <w:multiLevelType w:val="hybridMultilevel"/>
    <w:tmpl w:val="15B2CDA8"/>
    <w:lvl w:ilvl="0" w:tplc="FFFFFFFF">
      <w:start w:val="1"/>
      <w:numFmt w:val="decimal"/>
      <w:lvlText w:val="%1."/>
      <w:lvlJc w:val="left"/>
      <w:pPr>
        <w:ind w:left="720" w:hanging="360"/>
      </w:pPr>
    </w:lvl>
    <w:lvl w:ilvl="1" w:tplc="0409000F">
      <w:start w:val="1"/>
      <w:numFmt w:val="decimal"/>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A034A18"/>
    <w:multiLevelType w:val="hybridMultilevel"/>
    <w:tmpl w:val="9E326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3F18A1"/>
    <w:multiLevelType w:val="hybridMultilevel"/>
    <w:tmpl w:val="94D2E290"/>
    <w:lvl w:ilvl="0" w:tplc="3D6A914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756F2F"/>
    <w:multiLevelType w:val="hybridMultilevel"/>
    <w:tmpl w:val="7B8E6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E12F30"/>
    <w:multiLevelType w:val="hybridMultilevel"/>
    <w:tmpl w:val="D6946B18"/>
    <w:lvl w:ilvl="0" w:tplc="FFFFFFFF">
      <w:start w:val="1"/>
      <w:numFmt w:val="decimal"/>
      <w:lvlText w:val="%1."/>
      <w:lvlJc w:val="left"/>
      <w:pPr>
        <w:ind w:left="720" w:hanging="360"/>
      </w:pPr>
    </w:lvl>
    <w:lvl w:ilvl="1" w:tplc="FFFFFFFF">
      <w:start w:val="1"/>
      <w:numFmt w:val="decimal"/>
      <w:lvlText w:val="%2."/>
      <w:lvlJc w:val="left"/>
      <w:pPr>
        <w:ind w:left="1440" w:hanging="360"/>
      </w:pPr>
    </w:lvl>
    <w:lvl w:ilvl="2" w:tplc="04090019">
      <w:start w:val="1"/>
      <w:numFmt w:val="lowerLetter"/>
      <w:lvlText w:val="%3."/>
      <w:lvlJc w:val="left"/>
      <w:pPr>
        <w:ind w:left="234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BF00919"/>
    <w:multiLevelType w:val="hybridMultilevel"/>
    <w:tmpl w:val="2E4EB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101418"/>
    <w:multiLevelType w:val="multilevel"/>
    <w:tmpl w:val="24567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A95221"/>
    <w:multiLevelType w:val="multilevel"/>
    <w:tmpl w:val="E368A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AD15183"/>
    <w:multiLevelType w:val="multilevel"/>
    <w:tmpl w:val="BC4E7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2D26B86"/>
    <w:multiLevelType w:val="hybridMultilevel"/>
    <w:tmpl w:val="83280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D76E2C"/>
    <w:multiLevelType w:val="hybridMultilevel"/>
    <w:tmpl w:val="C3089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987E4A"/>
    <w:multiLevelType w:val="multilevel"/>
    <w:tmpl w:val="526C7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EBF6581"/>
    <w:multiLevelType w:val="multilevel"/>
    <w:tmpl w:val="BE125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9BD22DF"/>
    <w:multiLevelType w:val="hybridMultilevel"/>
    <w:tmpl w:val="1FB83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227D4C"/>
    <w:multiLevelType w:val="hybridMultilevel"/>
    <w:tmpl w:val="D422B4EE"/>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5D4E3974"/>
    <w:multiLevelType w:val="hybridMultilevel"/>
    <w:tmpl w:val="6BAE6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C73D39"/>
    <w:multiLevelType w:val="hybridMultilevel"/>
    <w:tmpl w:val="082019F0"/>
    <w:lvl w:ilvl="0" w:tplc="04090001">
      <w:start w:val="1"/>
      <w:numFmt w:val="bullet"/>
      <w:lvlText w:val=""/>
      <w:lvlJc w:val="left"/>
      <w:pPr>
        <w:ind w:left="720" w:hanging="360"/>
      </w:pPr>
      <w:rPr>
        <w:rFonts w:ascii="Symbol" w:hAnsi="Symbol" w:hint="default"/>
      </w:rPr>
    </w:lvl>
    <w:lvl w:ilvl="1" w:tplc="77707106">
      <w:numFmt w:val="bullet"/>
      <w:lvlText w:val="·"/>
      <w:lvlJc w:val="left"/>
      <w:pPr>
        <w:ind w:left="1440" w:hanging="360"/>
      </w:pPr>
      <w:rPr>
        <w:rFonts w:ascii="Cambria" w:eastAsia="Times New Roman" w:hAnsi="Cambria"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646F3479"/>
    <w:multiLevelType w:val="multilevel"/>
    <w:tmpl w:val="89FE6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5AE033C"/>
    <w:multiLevelType w:val="multilevel"/>
    <w:tmpl w:val="804C6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5E675E3"/>
    <w:multiLevelType w:val="hybridMultilevel"/>
    <w:tmpl w:val="8D3E0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0D728A"/>
    <w:multiLevelType w:val="hybridMultilevel"/>
    <w:tmpl w:val="C5AE2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FC4809"/>
    <w:multiLevelType w:val="multilevel"/>
    <w:tmpl w:val="6FA48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C3D225F"/>
    <w:multiLevelType w:val="multilevel"/>
    <w:tmpl w:val="8EDE5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71163470">
    <w:abstractNumId w:val="11"/>
  </w:num>
  <w:num w:numId="2" w16cid:durableId="2121143716">
    <w:abstractNumId w:val="14"/>
  </w:num>
  <w:num w:numId="3" w16cid:durableId="977607452">
    <w:abstractNumId w:val="21"/>
  </w:num>
  <w:num w:numId="4" w16cid:durableId="845749347">
    <w:abstractNumId w:val="25"/>
  </w:num>
  <w:num w:numId="5" w16cid:durableId="1113549390">
    <w:abstractNumId w:val="10"/>
  </w:num>
  <w:num w:numId="6" w16cid:durableId="547492714">
    <w:abstractNumId w:val="15"/>
  </w:num>
  <w:num w:numId="7" w16cid:durableId="1910383579">
    <w:abstractNumId w:val="24"/>
  </w:num>
  <w:num w:numId="8" w16cid:durableId="2100173421">
    <w:abstractNumId w:val="6"/>
  </w:num>
  <w:num w:numId="9" w16cid:durableId="1131823494">
    <w:abstractNumId w:val="4"/>
  </w:num>
  <w:num w:numId="10" w16cid:durableId="1827164607">
    <w:abstractNumId w:val="1"/>
  </w:num>
  <w:num w:numId="11" w16cid:durableId="1970937922">
    <w:abstractNumId w:val="13"/>
  </w:num>
  <w:num w:numId="12" w16cid:durableId="718866870">
    <w:abstractNumId w:val="5"/>
  </w:num>
  <w:num w:numId="13" w16cid:durableId="835877257">
    <w:abstractNumId w:val="18"/>
  </w:num>
  <w:num w:numId="14" w16cid:durableId="1959598834">
    <w:abstractNumId w:val="8"/>
  </w:num>
  <w:num w:numId="15" w16cid:durableId="1874422466">
    <w:abstractNumId w:val="0"/>
  </w:num>
  <w:num w:numId="16" w16cid:durableId="1472139340">
    <w:abstractNumId w:val="12"/>
  </w:num>
  <w:num w:numId="17" w16cid:durableId="1824079269">
    <w:abstractNumId w:val="9"/>
  </w:num>
  <w:num w:numId="18" w16cid:durableId="216432239">
    <w:abstractNumId w:val="20"/>
  </w:num>
  <w:num w:numId="19" w16cid:durableId="331496495">
    <w:abstractNumId w:val="2"/>
  </w:num>
  <w:num w:numId="20" w16cid:durableId="680354299">
    <w:abstractNumId w:val="16"/>
  </w:num>
  <w:num w:numId="21" w16cid:durableId="1766266579">
    <w:abstractNumId w:val="22"/>
  </w:num>
  <w:num w:numId="22" w16cid:durableId="1541242027">
    <w:abstractNumId w:val="19"/>
  </w:num>
  <w:num w:numId="23" w16cid:durableId="447745251">
    <w:abstractNumId w:val="23"/>
  </w:num>
  <w:num w:numId="24" w16cid:durableId="135876475">
    <w:abstractNumId w:val="17"/>
  </w:num>
  <w:num w:numId="25" w16cid:durableId="700522112">
    <w:abstractNumId w:val="3"/>
  </w:num>
  <w:num w:numId="26" w16cid:durableId="14604195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E02"/>
    <w:rsid w:val="00005E56"/>
    <w:rsid w:val="00092676"/>
    <w:rsid w:val="000D7A94"/>
    <w:rsid w:val="00145E40"/>
    <w:rsid w:val="001A79BE"/>
    <w:rsid w:val="001D72DA"/>
    <w:rsid w:val="002E3F23"/>
    <w:rsid w:val="002F4464"/>
    <w:rsid w:val="00313457"/>
    <w:rsid w:val="0040382A"/>
    <w:rsid w:val="004063D4"/>
    <w:rsid w:val="00442439"/>
    <w:rsid w:val="004D365B"/>
    <w:rsid w:val="004F77F2"/>
    <w:rsid w:val="005E52A8"/>
    <w:rsid w:val="006A3383"/>
    <w:rsid w:val="006B3CB1"/>
    <w:rsid w:val="006C4C3A"/>
    <w:rsid w:val="007D1889"/>
    <w:rsid w:val="00861DE2"/>
    <w:rsid w:val="0088171C"/>
    <w:rsid w:val="00897E5C"/>
    <w:rsid w:val="00903385"/>
    <w:rsid w:val="009252B0"/>
    <w:rsid w:val="00952E02"/>
    <w:rsid w:val="00985D5C"/>
    <w:rsid w:val="009965BC"/>
    <w:rsid w:val="00A001F7"/>
    <w:rsid w:val="00AB7024"/>
    <w:rsid w:val="00B40062"/>
    <w:rsid w:val="00C020AA"/>
    <w:rsid w:val="00C11211"/>
    <w:rsid w:val="00C45266"/>
    <w:rsid w:val="00C544D3"/>
    <w:rsid w:val="00C60252"/>
    <w:rsid w:val="00C70D4B"/>
    <w:rsid w:val="00C91009"/>
    <w:rsid w:val="00C955C9"/>
    <w:rsid w:val="00C9761A"/>
    <w:rsid w:val="00D25C58"/>
    <w:rsid w:val="00D405AF"/>
    <w:rsid w:val="00D40F58"/>
    <w:rsid w:val="00D453B5"/>
    <w:rsid w:val="00DB1294"/>
    <w:rsid w:val="00DB3885"/>
    <w:rsid w:val="00E904D6"/>
    <w:rsid w:val="00F10A67"/>
    <w:rsid w:val="00F640F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4711D39B"/>
  <w15:chartTrackingRefBased/>
  <w15:docId w15:val="{2EC42FDC-4DAA-AF45-A20E-BDDFC303E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color w:val="000000" w:themeColor="text1"/>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952E02"/>
    <w:pPr>
      <w:spacing w:before="100" w:beforeAutospacing="1" w:after="100" w:afterAutospacing="1"/>
      <w:outlineLvl w:val="0"/>
    </w:pPr>
    <w:rPr>
      <w:rFonts w:eastAsia="Times New Roman" w:cs="Times New Roman"/>
      <w:b/>
      <w:bCs/>
      <w:color w:val="auto"/>
      <w:kern w:val="36"/>
      <w:sz w:val="48"/>
      <w:szCs w:val="48"/>
    </w:rPr>
  </w:style>
  <w:style w:type="paragraph" w:styleId="Heading2">
    <w:name w:val="heading 2"/>
    <w:basedOn w:val="Normal"/>
    <w:link w:val="Heading2Char"/>
    <w:uiPriority w:val="9"/>
    <w:qFormat/>
    <w:rsid w:val="00952E02"/>
    <w:pPr>
      <w:spacing w:before="100" w:beforeAutospacing="1" w:after="100" w:afterAutospacing="1"/>
      <w:outlineLvl w:val="1"/>
    </w:pPr>
    <w:rPr>
      <w:rFonts w:eastAsia="Times New Roman" w:cs="Times New Roman"/>
      <w:b/>
      <w:bCs/>
      <w:color w:val="auto"/>
      <w:sz w:val="36"/>
      <w:szCs w:val="36"/>
    </w:rPr>
  </w:style>
  <w:style w:type="paragraph" w:styleId="Heading3">
    <w:name w:val="heading 3"/>
    <w:basedOn w:val="Normal"/>
    <w:link w:val="Heading3Char"/>
    <w:uiPriority w:val="9"/>
    <w:qFormat/>
    <w:rsid w:val="00952E02"/>
    <w:pPr>
      <w:spacing w:before="100" w:beforeAutospacing="1" w:after="100" w:afterAutospacing="1"/>
      <w:outlineLvl w:val="2"/>
    </w:pPr>
    <w:rPr>
      <w:rFonts w:eastAsia="Times New Roman" w:cs="Times New Roman"/>
      <w:b/>
      <w:bCs/>
      <w:color w:val="auto"/>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2E02"/>
    <w:rPr>
      <w:rFonts w:eastAsia="Times New Roman" w:cs="Times New Roman"/>
      <w:b/>
      <w:bCs/>
      <w:color w:val="auto"/>
      <w:kern w:val="36"/>
      <w:sz w:val="48"/>
      <w:szCs w:val="48"/>
    </w:rPr>
  </w:style>
  <w:style w:type="character" w:customStyle="1" w:styleId="Heading2Char">
    <w:name w:val="Heading 2 Char"/>
    <w:basedOn w:val="DefaultParagraphFont"/>
    <w:link w:val="Heading2"/>
    <w:uiPriority w:val="9"/>
    <w:rsid w:val="00952E02"/>
    <w:rPr>
      <w:rFonts w:eastAsia="Times New Roman" w:cs="Times New Roman"/>
      <w:b/>
      <w:bCs/>
      <w:color w:val="auto"/>
      <w:sz w:val="36"/>
      <w:szCs w:val="36"/>
    </w:rPr>
  </w:style>
  <w:style w:type="character" w:customStyle="1" w:styleId="Heading3Char">
    <w:name w:val="Heading 3 Char"/>
    <w:basedOn w:val="DefaultParagraphFont"/>
    <w:link w:val="Heading3"/>
    <w:uiPriority w:val="9"/>
    <w:rsid w:val="00952E02"/>
    <w:rPr>
      <w:rFonts w:eastAsia="Times New Roman" w:cs="Times New Roman"/>
      <w:b/>
      <w:bCs/>
      <w:color w:val="auto"/>
      <w:sz w:val="27"/>
      <w:szCs w:val="27"/>
    </w:rPr>
  </w:style>
  <w:style w:type="character" w:customStyle="1" w:styleId="contextdata">
    <w:name w:val="contextdata"/>
    <w:basedOn w:val="DefaultParagraphFont"/>
    <w:rsid w:val="00952E02"/>
  </w:style>
  <w:style w:type="character" w:styleId="Hyperlink">
    <w:name w:val="Hyperlink"/>
    <w:basedOn w:val="DefaultParagraphFont"/>
    <w:uiPriority w:val="99"/>
    <w:unhideWhenUsed/>
    <w:rsid w:val="00952E02"/>
    <w:rPr>
      <w:color w:val="0000FF"/>
      <w:u w:val="single"/>
    </w:rPr>
  </w:style>
  <w:style w:type="paragraph" w:styleId="NormalWeb">
    <w:name w:val="Normal (Web)"/>
    <w:basedOn w:val="Normal"/>
    <w:uiPriority w:val="99"/>
    <w:unhideWhenUsed/>
    <w:rsid w:val="00952E02"/>
    <w:pPr>
      <w:spacing w:before="100" w:beforeAutospacing="1" w:after="100" w:afterAutospacing="1"/>
    </w:pPr>
    <w:rPr>
      <w:rFonts w:eastAsia="Times New Roman" w:cs="Times New Roman"/>
      <w:color w:val="auto"/>
    </w:rPr>
  </w:style>
  <w:style w:type="character" w:styleId="Strong">
    <w:name w:val="Strong"/>
    <w:basedOn w:val="DefaultParagraphFont"/>
    <w:uiPriority w:val="22"/>
    <w:qFormat/>
    <w:rsid w:val="00952E02"/>
    <w:rPr>
      <w:b/>
      <w:bCs/>
    </w:rPr>
  </w:style>
  <w:style w:type="paragraph" w:styleId="ListParagraph">
    <w:name w:val="List Paragraph"/>
    <w:basedOn w:val="Normal"/>
    <w:uiPriority w:val="34"/>
    <w:qFormat/>
    <w:rsid w:val="00E904D6"/>
    <w:pPr>
      <w:ind w:left="720"/>
      <w:contextualSpacing/>
    </w:pPr>
  </w:style>
  <w:style w:type="character" w:styleId="UnresolvedMention">
    <w:name w:val="Unresolved Mention"/>
    <w:basedOn w:val="DefaultParagraphFont"/>
    <w:uiPriority w:val="99"/>
    <w:rsid w:val="002E3F23"/>
    <w:rPr>
      <w:color w:val="605E5C"/>
      <w:shd w:val="clear" w:color="auto" w:fill="E1DFDD"/>
    </w:rPr>
  </w:style>
  <w:style w:type="character" w:styleId="FollowedHyperlink">
    <w:name w:val="FollowedHyperlink"/>
    <w:basedOn w:val="DefaultParagraphFont"/>
    <w:uiPriority w:val="99"/>
    <w:semiHidden/>
    <w:unhideWhenUsed/>
    <w:rsid w:val="002E3F23"/>
    <w:rPr>
      <w:color w:val="954F72" w:themeColor="followedHyperlink"/>
      <w:u w:val="single"/>
    </w:rPr>
  </w:style>
  <w:style w:type="character" w:customStyle="1" w:styleId="apple-converted-space">
    <w:name w:val="apple-converted-space"/>
    <w:basedOn w:val="DefaultParagraphFont"/>
    <w:rsid w:val="006B3CB1"/>
  </w:style>
  <w:style w:type="paragraph" w:customStyle="1" w:styleId="contentpasted0">
    <w:name w:val="contentpasted0"/>
    <w:basedOn w:val="Normal"/>
    <w:rsid w:val="00F640FF"/>
    <w:pPr>
      <w:spacing w:before="100" w:beforeAutospacing="1" w:after="100" w:afterAutospacing="1"/>
    </w:pPr>
    <w:rPr>
      <w:rFonts w:eastAsia="Times New Roman" w:cs="Times New Roman"/>
      <w:color w:val="auto"/>
    </w:rPr>
  </w:style>
  <w:style w:type="character" w:customStyle="1" w:styleId="contentpasted01">
    <w:name w:val="contentpasted01"/>
    <w:basedOn w:val="DefaultParagraphFont"/>
    <w:rsid w:val="00F640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107762">
      <w:bodyDiv w:val="1"/>
      <w:marLeft w:val="0"/>
      <w:marRight w:val="0"/>
      <w:marTop w:val="0"/>
      <w:marBottom w:val="0"/>
      <w:divBdr>
        <w:top w:val="none" w:sz="0" w:space="0" w:color="auto"/>
        <w:left w:val="none" w:sz="0" w:space="0" w:color="auto"/>
        <w:bottom w:val="none" w:sz="0" w:space="0" w:color="auto"/>
        <w:right w:val="none" w:sz="0" w:space="0" w:color="auto"/>
      </w:divBdr>
    </w:div>
    <w:div w:id="72119309">
      <w:bodyDiv w:val="1"/>
      <w:marLeft w:val="0"/>
      <w:marRight w:val="0"/>
      <w:marTop w:val="0"/>
      <w:marBottom w:val="0"/>
      <w:divBdr>
        <w:top w:val="none" w:sz="0" w:space="0" w:color="auto"/>
        <w:left w:val="none" w:sz="0" w:space="0" w:color="auto"/>
        <w:bottom w:val="none" w:sz="0" w:space="0" w:color="auto"/>
        <w:right w:val="none" w:sz="0" w:space="0" w:color="auto"/>
      </w:divBdr>
      <w:divsChild>
        <w:div w:id="232548879">
          <w:marLeft w:val="0"/>
          <w:marRight w:val="0"/>
          <w:marTop w:val="0"/>
          <w:marBottom w:val="0"/>
          <w:divBdr>
            <w:top w:val="none" w:sz="0" w:space="0" w:color="auto"/>
            <w:left w:val="none" w:sz="0" w:space="0" w:color="auto"/>
            <w:bottom w:val="none" w:sz="0" w:space="0" w:color="auto"/>
            <w:right w:val="none" w:sz="0" w:space="0" w:color="auto"/>
          </w:divBdr>
          <w:divsChild>
            <w:div w:id="1572692048">
              <w:marLeft w:val="0"/>
              <w:marRight w:val="0"/>
              <w:marTop w:val="0"/>
              <w:marBottom w:val="0"/>
              <w:divBdr>
                <w:top w:val="none" w:sz="0" w:space="0" w:color="auto"/>
                <w:left w:val="none" w:sz="0" w:space="0" w:color="auto"/>
                <w:bottom w:val="none" w:sz="0" w:space="0" w:color="auto"/>
                <w:right w:val="none" w:sz="0" w:space="0" w:color="auto"/>
              </w:divBdr>
              <w:divsChild>
                <w:div w:id="34504205">
                  <w:marLeft w:val="0"/>
                  <w:marRight w:val="0"/>
                  <w:marTop w:val="0"/>
                  <w:marBottom w:val="0"/>
                  <w:divBdr>
                    <w:top w:val="none" w:sz="0" w:space="0" w:color="auto"/>
                    <w:left w:val="none" w:sz="0" w:space="0" w:color="auto"/>
                    <w:bottom w:val="none" w:sz="0" w:space="0" w:color="auto"/>
                    <w:right w:val="none" w:sz="0" w:space="0" w:color="auto"/>
                  </w:divBdr>
                  <w:divsChild>
                    <w:div w:id="578250112">
                      <w:marLeft w:val="-405"/>
                      <w:marRight w:val="0"/>
                      <w:marTop w:val="0"/>
                      <w:marBottom w:val="0"/>
                      <w:divBdr>
                        <w:top w:val="none" w:sz="0" w:space="0" w:color="auto"/>
                        <w:left w:val="single" w:sz="12" w:space="20" w:color="C62828"/>
                        <w:bottom w:val="none" w:sz="0" w:space="0" w:color="auto"/>
                        <w:right w:val="none" w:sz="0" w:space="0" w:color="auto"/>
                      </w:divBdr>
                    </w:div>
                  </w:divsChild>
                </w:div>
              </w:divsChild>
            </w:div>
          </w:divsChild>
        </w:div>
        <w:div w:id="1724522416">
          <w:marLeft w:val="0"/>
          <w:marRight w:val="0"/>
          <w:marTop w:val="0"/>
          <w:marBottom w:val="0"/>
          <w:divBdr>
            <w:top w:val="none" w:sz="0" w:space="0" w:color="auto"/>
            <w:left w:val="none" w:sz="0" w:space="0" w:color="auto"/>
            <w:bottom w:val="none" w:sz="0" w:space="0" w:color="auto"/>
            <w:right w:val="none" w:sz="0" w:space="0" w:color="auto"/>
          </w:divBdr>
        </w:div>
        <w:div w:id="1697463228">
          <w:marLeft w:val="0"/>
          <w:marRight w:val="0"/>
          <w:marTop w:val="0"/>
          <w:marBottom w:val="0"/>
          <w:divBdr>
            <w:top w:val="none" w:sz="0" w:space="0" w:color="auto"/>
            <w:left w:val="none" w:sz="0" w:space="0" w:color="auto"/>
            <w:bottom w:val="none" w:sz="0" w:space="0" w:color="auto"/>
            <w:right w:val="none" w:sz="0" w:space="0" w:color="auto"/>
          </w:divBdr>
          <w:divsChild>
            <w:div w:id="1893492602">
              <w:marLeft w:val="0"/>
              <w:marRight w:val="0"/>
              <w:marTop w:val="0"/>
              <w:marBottom w:val="0"/>
              <w:divBdr>
                <w:top w:val="none" w:sz="0" w:space="0" w:color="auto"/>
                <w:left w:val="none" w:sz="0" w:space="0" w:color="auto"/>
                <w:bottom w:val="none" w:sz="0" w:space="0" w:color="auto"/>
                <w:right w:val="none" w:sz="0" w:space="0" w:color="auto"/>
              </w:divBdr>
              <w:divsChild>
                <w:div w:id="987783948">
                  <w:marLeft w:val="0"/>
                  <w:marRight w:val="0"/>
                  <w:marTop w:val="0"/>
                  <w:marBottom w:val="0"/>
                  <w:divBdr>
                    <w:top w:val="none" w:sz="0" w:space="0" w:color="auto"/>
                    <w:left w:val="none" w:sz="0" w:space="0" w:color="auto"/>
                    <w:bottom w:val="none" w:sz="0" w:space="0" w:color="auto"/>
                    <w:right w:val="none" w:sz="0" w:space="0" w:color="auto"/>
                  </w:divBdr>
                  <w:divsChild>
                    <w:div w:id="1686787004">
                      <w:blockQuote w:val="1"/>
                      <w:marLeft w:val="720"/>
                      <w:marRight w:val="720"/>
                      <w:marTop w:val="100"/>
                      <w:marBottom w:val="100"/>
                      <w:divBdr>
                        <w:top w:val="none" w:sz="0" w:space="0" w:color="auto"/>
                        <w:left w:val="none" w:sz="0" w:space="0" w:color="auto"/>
                        <w:bottom w:val="none" w:sz="0" w:space="0" w:color="auto"/>
                        <w:right w:val="none" w:sz="0" w:space="0" w:color="auto"/>
                      </w:divBdr>
                    </w:div>
                    <w:div w:id="1392926675">
                      <w:marLeft w:val="-405"/>
                      <w:marRight w:val="0"/>
                      <w:marTop w:val="0"/>
                      <w:marBottom w:val="0"/>
                      <w:divBdr>
                        <w:top w:val="none" w:sz="0" w:space="0" w:color="auto"/>
                        <w:left w:val="single" w:sz="12" w:space="20" w:color="C62828"/>
                        <w:bottom w:val="none" w:sz="0" w:space="0" w:color="auto"/>
                        <w:right w:val="none" w:sz="0" w:space="0" w:color="auto"/>
                      </w:divBdr>
                      <w:divsChild>
                        <w:div w:id="214152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1884410">
          <w:marLeft w:val="0"/>
          <w:marRight w:val="0"/>
          <w:marTop w:val="0"/>
          <w:marBottom w:val="0"/>
          <w:divBdr>
            <w:top w:val="none" w:sz="0" w:space="0" w:color="auto"/>
            <w:left w:val="none" w:sz="0" w:space="0" w:color="auto"/>
            <w:bottom w:val="none" w:sz="0" w:space="0" w:color="auto"/>
            <w:right w:val="none" w:sz="0" w:space="0" w:color="auto"/>
          </w:divBdr>
          <w:divsChild>
            <w:div w:id="601187597">
              <w:marLeft w:val="0"/>
              <w:marRight w:val="0"/>
              <w:marTop w:val="0"/>
              <w:marBottom w:val="0"/>
              <w:divBdr>
                <w:top w:val="none" w:sz="0" w:space="0" w:color="auto"/>
                <w:left w:val="none" w:sz="0" w:space="0" w:color="auto"/>
                <w:bottom w:val="none" w:sz="0" w:space="0" w:color="auto"/>
                <w:right w:val="none" w:sz="0" w:space="0" w:color="auto"/>
              </w:divBdr>
              <w:divsChild>
                <w:div w:id="1960990136">
                  <w:marLeft w:val="0"/>
                  <w:marRight w:val="0"/>
                  <w:marTop w:val="0"/>
                  <w:marBottom w:val="0"/>
                  <w:divBdr>
                    <w:top w:val="none" w:sz="0" w:space="0" w:color="auto"/>
                    <w:left w:val="none" w:sz="0" w:space="0" w:color="auto"/>
                    <w:bottom w:val="none" w:sz="0" w:space="0" w:color="auto"/>
                    <w:right w:val="none" w:sz="0" w:space="0" w:color="auto"/>
                  </w:divBdr>
                  <w:divsChild>
                    <w:div w:id="79148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298399">
          <w:marLeft w:val="0"/>
          <w:marRight w:val="0"/>
          <w:marTop w:val="0"/>
          <w:marBottom w:val="0"/>
          <w:divBdr>
            <w:top w:val="none" w:sz="0" w:space="0" w:color="auto"/>
            <w:left w:val="none" w:sz="0" w:space="0" w:color="auto"/>
            <w:bottom w:val="none" w:sz="0" w:space="0" w:color="auto"/>
            <w:right w:val="none" w:sz="0" w:space="0" w:color="auto"/>
          </w:divBdr>
          <w:divsChild>
            <w:div w:id="365444759">
              <w:marLeft w:val="0"/>
              <w:marRight w:val="0"/>
              <w:marTop w:val="0"/>
              <w:marBottom w:val="0"/>
              <w:divBdr>
                <w:top w:val="none" w:sz="0" w:space="0" w:color="auto"/>
                <w:left w:val="none" w:sz="0" w:space="0" w:color="auto"/>
                <w:bottom w:val="none" w:sz="0" w:space="0" w:color="auto"/>
                <w:right w:val="none" w:sz="0" w:space="0" w:color="auto"/>
              </w:divBdr>
              <w:divsChild>
                <w:div w:id="1637300846">
                  <w:marLeft w:val="0"/>
                  <w:marRight w:val="0"/>
                  <w:marTop w:val="0"/>
                  <w:marBottom w:val="0"/>
                  <w:divBdr>
                    <w:top w:val="none" w:sz="0" w:space="0" w:color="auto"/>
                    <w:left w:val="none" w:sz="0" w:space="0" w:color="auto"/>
                    <w:bottom w:val="none" w:sz="0" w:space="0" w:color="auto"/>
                    <w:right w:val="none" w:sz="0" w:space="0" w:color="auto"/>
                  </w:divBdr>
                  <w:divsChild>
                    <w:div w:id="618148978">
                      <w:marLeft w:val="0"/>
                      <w:marRight w:val="0"/>
                      <w:marTop w:val="0"/>
                      <w:marBottom w:val="0"/>
                      <w:divBdr>
                        <w:top w:val="none" w:sz="0" w:space="0" w:color="auto"/>
                        <w:left w:val="none" w:sz="0" w:space="0" w:color="auto"/>
                        <w:bottom w:val="none" w:sz="0" w:space="0" w:color="auto"/>
                        <w:right w:val="none" w:sz="0" w:space="0" w:color="auto"/>
                      </w:divBdr>
                    </w:div>
                    <w:div w:id="218828370">
                      <w:marLeft w:val="-405"/>
                      <w:marRight w:val="0"/>
                      <w:marTop w:val="0"/>
                      <w:marBottom w:val="0"/>
                      <w:divBdr>
                        <w:top w:val="none" w:sz="0" w:space="0" w:color="auto"/>
                        <w:left w:val="single" w:sz="12" w:space="20" w:color="C62828"/>
                        <w:bottom w:val="none" w:sz="0" w:space="0" w:color="auto"/>
                        <w:right w:val="none" w:sz="0" w:space="0" w:color="auto"/>
                      </w:divBdr>
                    </w:div>
                  </w:divsChild>
                </w:div>
              </w:divsChild>
            </w:div>
          </w:divsChild>
        </w:div>
        <w:div w:id="614100157">
          <w:marLeft w:val="0"/>
          <w:marRight w:val="0"/>
          <w:marTop w:val="0"/>
          <w:marBottom w:val="0"/>
          <w:divBdr>
            <w:top w:val="none" w:sz="0" w:space="0" w:color="auto"/>
            <w:left w:val="none" w:sz="0" w:space="0" w:color="auto"/>
            <w:bottom w:val="none" w:sz="0" w:space="0" w:color="auto"/>
            <w:right w:val="none" w:sz="0" w:space="0" w:color="auto"/>
          </w:divBdr>
          <w:divsChild>
            <w:div w:id="627586089">
              <w:marLeft w:val="0"/>
              <w:marRight w:val="0"/>
              <w:marTop w:val="0"/>
              <w:marBottom w:val="0"/>
              <w:divBdr>
                <w:top w:val="none" w:sz="0" w:space="0" w:color="auto"/>
                <w:left w:val="none" w:sz="0" w:space="0" w:color="auto"/>
                <w:bottom w:val="none" w:sz="0" w:space="0" w:color="auto"/>
                <w:right w:val="none" w:sz="0" w:space="0" w:color="auto"/>
              </w:divBdr>
              <w:divsChild>
                <w:div w:id="135421092">
                  <w:marLeft w:val="0"/>
                  <w:marRight w:val="0"/>
                  <w:marTop w:val="0"/>
                  <w:marBottom w:val="0"/>
                  <w:divBdr>
                    <w:top w:val="none" w:sz="0" w:space="0" w:color="auto"/>
                    <w:left w:val="none" w:sz="0" w:space="0" w:color="auto"/>
                    <w:bottom w:val="none" w:sz="0" w:space="0" w:color="auto"/>
                    <w:right w:val="none" w:sz="0" w:space="0" w:color="auto"/>
                  </w:divBdr>
                  <w:divsChild>
                    <w:div w:id="206189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61307">
          <w:marLeft w:val="0"/>
          <w:marRight w:val="0"/>
          <w:marTop w:val="0"/>
          <w:marBottom w:val="0"/>
          <w:divBdr>
            <w:top w:val="none" w:sz="0" w:space="0" w:color="auto"/>
            <w:left w:val="none" w:sz="0" w:space="0" w:color="auto"/>
            <w:bottom w:val="none" w:sz="0" w:space="0" w:color="auto"/>
            <w:right w:val="none" w:sz="0" w:space="0" w:color="auto"/>
          </w:divBdr>
          <w:divsChild>
            <w:div w:id="257687882">
              <w:marLeft w:val="0"/>
              <w:marRight w:val="0"/>
              <w:marTop w:val="0"/>
              <w:marBottom w:val="0"/>
              <w:divBdr>
                <w:top w:val="none" w:sz="0" w:space="0" w:color="auto"/>
                <w:left w:val="none" w:sz="0" w:space="0" w:color="auto"/>
                <w:bottom w:val="none" w:sz="0" w:space="0" w:color="auto"/>
                <w:right w:val="none" w:sz="0" w:space="0" w:color="auto"/>
              </w:divBdr>
              <w:divsChild>
                <w:div w:id="99689962">
                  <w:marLeft w:val="0"/>
                  <w:marRight w:val="0"/>
                  <w:marTop w:val="0"/>
                  <w:marBottom w:val="0"/>
                  <w:divBdr>
                    <w:top w:val="none" w:sz="0" w:space="0" w:color="auto"/>
                    <w:left w:val="none" w:sz="0" w:space="0" w:color="auto"/>
                    <w:bottom w:val="none" w:sz="0" w:space="0" w:color="auto"/>
                    <w:right w:val="none" w:sz="0" w:space="0" w:color="auto"/>
                  </w:divBdr>
                  <w:divsChild>
                    <w:div w:id="1193763274">
                      <w:blockQuote w:val="1"/>
                      <w:marLeft w:val="720"/>
                      <w:marRight w:val="720"/>
                      <w:marTop w:val="100"/>
                      <w:marBottom w:val="100"/>
                      <w:divBdr>
                        <w:top w:val="none" w:sz="0" w:space="0" w:color="auto"/>
                        <w:left w:val="none" w:sz="0" w:space="0" w:color="auto"/>
                        <w:bottom w:val="none" w:sz="0" w:space="0" w:color="auto"/>
                        <w:right w:val="none" w:sz="0" w:space="0" w:color="auto"/>
                      </w:divBdr>
                    </w:div>
                    <w:div w:id="2145998247">
                      <w:marLeft w:val="-405"/>
                      <w:marRight w:val="0"/>
                      <w:marTop w:val="0"/>
                      <w:marBottom w:val="0"/>
                      <w:divBdr>
                        <w:top w:val="none" w:sz="0" w:space="0" w:color="auto"/>
                        <w:left w:val="single" w:sz="12" w:space="20" w:color="C62828"/>
                        <w:bottom w:val="none" w:sz="0" w:space="0" w:color="auto"/>
                        <w:right w:val="none" w:sz="0" w:space="0" w:color="auto"/>
                      </w:divBdr>
                      <w:divsChild>
                        <w:div w:id="45267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29642">
          <w:marLeft w:val="0"/>
          <w:marRight w:val="0"/>
          <w:marTop w:val="0"/>
          <w:marBottom w:val="0"/>
          <w:divBdr>
            <w:top w:val="none" w:sz="0" w:space="0" w:color="auto"/>
            <w:left w:val="none" w:sz="0" w:space="0" w:color="auto"/>
            <w:bottom w:val="none" w:sz="0" w:space="0" w:color="auto"/>
            <w:right w:val="none" w:sz="0" w:space="0" w:color="auto"/>
          </w:divBdr>
          <w:divsChild>
            <w:div w:id="1213738037">
              <w:marLeft w:val="0"/>
              <w:marRight w:val="0"/>
              <w:marTop w:val="0"/>
              <w:marBottom w:val="0"/>
              <w:divBdr>
                <w:top w:val="none" w:sz="0" w:space="0" w:color="auto"/>
                <w:left w:val="none" w:sz="0" w:space="0" w:color="auto"/>
                <w:bottom w:val="none" w:sz="0" w:space="0" w:color="auto"/>
                <w:right w:val="none" w:sz="0" w:space="0" w:color="auto"/>
              </w:divBdr>
              <w:divsChild>
                <w:div w:id="1247959622">
                  <w:marLeft w:val="0"/>
                  <w:marRight w:val="0"/>
                  <w:marTop w:val="0"/>
                  <w:marBottom w:val="0"/>
                  <w:divBdr>
                    <w:top w:val="none" w:sz="0" w:space="0" w:color="auto"/>
                    <w:left w:val="none" w:sz="0" w:space="0" w:color="auto"/>
                    <w:bottom w:val="none" w:sz="0" w:space="0" w:color="auto"/>
                    <w:right w:val="none" w:sz="0" w:space="0" w:color="auto"/>
                  </w:divBdr>
                  <w:divsChild>
                    <w:div w:id="2127888416">
                      <w:marLeft w:val="-405"/>
                      <w:marRight w:val="0"/>
                      <w:marTop w:val="0"/>
                      <w:marBottom w:val="0"/>
                      <w:divBdr>
                        <w:top w:val="none" w:sz="0" w:space="0" w:color="auto"/>
                        <w:left w:val="single" w:sz="12" w:space="20" w:color="C62828"/>
                        <w:bottom w:val="none" w:sz="0" w:space="0" w:color="auto"/>
                        <w:right w:val="none" w:sz="0" w:space="0" w:color="auto"/>
                      </w:divBdr>
                      <w:divsChild>
                        <w:div w:id="151206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6089354">
          <w:marLeft w:val="0"/>
          <w:marRight w:val="0"/>
          <w:marTop w:val="0"/>
          <w:marBottom w:val="0"/>
          <w:divBdr>
            <w:top w:val="none" w:sz="0" w:space="0" w:color="auto"/>
            <w:left w:val="none" w:sz="0" w:space="0" w:color="auto"/>
            <w:bottom w:val="none" w:sz="0" w:space="0" w:color="auto"/>
            <w:right w:val="none" w:sz="0" w:space="0" w:color="auto"/>
          </w:divBdr>
          <w:divsChild>
            <w:div w:id="1422222322">
              <w:marLeft w:val="0"/>
              <w:marRight w:val="0"/>
              <w:marTop w:val="0"/>
              <w:marBottom w:val="0"/>
              <w:divBdr>
                <w:top w:val="none" w:sz="0" w:space="0" w:color="auto"/>
                <w:left w:val="none" w:sz="0" w:space="0" w:color="auto"/>
                <w:bottom w:val="none" w:sz="0" w:space="0" w:color="auto"/>
                <w:right w:val="none" w:sz="0" w:space="0" w:color="auto"/>
              </w:divBdr>
              <w:divsChild>
                <w:div w:id="2112703285">
                  <w:marLeft w:val="0"/>
                  <w:marRight w:val="0"/>
                  <w:marTop w:val="0"/>
                  <w:marBottom w:val="0"/>
                  <w:divBdr>
                    <w:top w:val="none" w:sz="0" w:space="0" w:color="auto"/>
                    <w:left w:val="none" w:sz="0" w:space="0" w:color="auto"/>
                    <w:bottom w:val="none" w:sz="0" w:space="0" w:color="auto"/>
                    <w:right w:val="none" w:sz="0" w:space="0" w:color="auto"/>
                  </w:divBdr>
                  <w:divsChild>
                    <w:div w:id="1183275865">
                      <w:marLeft w:val="-405"/>
                      <w:marRight w:val="0"/>
                      <w:marTop w:val="0"/>
                      <w:marBottom w:val="0"/>
                      <w:divBdr>
                        <w:top w:val="none" w:sz="0" w:space="0" w:color="auto"/>
                        <w:left w:val="single" w:sz="12" w:space="20" w:color="C62828"/>
                        <w:bottom w:val="none" w:sz="0" w:space="0" w:color="auto"/>
                        <w:right w:val="none" w:sz="0" w:space="0" w:color="auto"/>
                      </w:divBdr>
                      <w:divsChild>
                        <w:div w:id="75250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279830">
          <w:marLeft w:val="0"/>
          <w:marRight w:val="0"/>
          <w:marTop w:val="0"/>
          <w:marBottom w:val="0"/>
          <w:divBdr>
            <w:top w:val="none" w:sz="0" w:space="0" w:color="auto"/>
            <w:left w:val="none" w:sz="0" w:space="0" w:color="auto"/>
            <w:bottom w:val="none" w:sz="0" w:space="0" w:color="auto"/>
            <w:right w:val="none" w:sz="0" w:space="0" w:color="auto"/>
          </w:divBdr>
          <w:divsChild>
            <w:div w:id="1871800927">
              <w:marLeft w:val="0"/>
              <w:marRight w:val="0"/>
              <w:marTop w:val="0"/>
              <w:marBottom w:val="0"/>
              <w:divBdr>
                <w:top w:val="none" w:sz="0" w:space="0" w:color="auto"/>
                <w:left w:val="none" w:sz="0" w:space="0" w:color="auto"/>
                <w:bottom w:val="none" w:sz="0" w:space="0" w:color="auto"/>
                <w:right w:val="none" w:sz="0" w:space="0" w:color="auto"/>
              </w:divBdr>
              <w:divsChild>
                <w:div w:id="127404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839607">
          <w:marLeft w:val="0"/>
          <w:marRight w:val="0"/>
          <w:marTop w:val="0"/>
          <w:marBottom w:val="0"/>
          <w:divBdr>
            <w:top w:val="none" w:sz="0" w:space="0" w:color="auto"/>
            <w:left w:val="none" w:sz="0" w:space="0" w:color="auto"/>
            <w:bottom w:val="none" w:sz="0" w:space="0" w:color="auto"/>
            <w:right w:val="none" w:sz="0" w:space="0" w:color="auto"/>
          </w:divBdr>
          <w:divsChild>
            <w:div w:id="616718436">
              <w:marLeft w:val="0"/>
              <w:marRight w:val="0"/>
              <w:marTop w:val="0"/>
              <w:marBottom w:val="0"/>
              <w:divBdr>
                <w:top w:val="none" w:sz="0" w:space="0" w:color="auto"/>
                <w:left w:val="none" w:sz="0" w:space="0" w:color="auto"/>
                <w:bottom w:val="none" w:sz="0" w:space="0" w:color="auto"/>
                <w:right w:val="none" w:sz="0" w:space="0" w:color="auto"/>
              </w:divBdr>
              <w:divsChild>
                <w:div w:id="919828119">
                  <w:marLeft w:val="0"/>
                  <w:marRight w:val="0"/>
                  <w:marTop w:val="0"/>
                  <w:marBottom w:val="0"/>
                  <w:divBdr>
                    <w:top w:val="none" w:sz="0" w:space="0" w:color="auto"/>
                    <w:left w:val="none" w:sz="0" w:space="0" w:color="auto"/>
                    <w:bottom w:val="none" w:sz="0" w:space="0" w:color="auto"/>
                    <w:right w:val="none" w:sz="0" w:space="0" w:color="auto"/>
                  </w:divBdr>
                  <w:divsChild>
                    <w:div w:id="1824465854">
                      <w:marLeft w:val="-405"/>
                      <w:marRight w:val="0"/>
                      <w:marTop w:val="0"/>
                      <w:marBottom w:val="0"/>
                      <w:divBdr>
                        <w:top w:val="none" w:sz="0" w:space="0" w:color="auto"/>
                        <w:left w:val="single" w:sz="12" w:space="20" w:color="C62828"/>
                        <w:bottom w:val="none" w:sz="0" w:space="0" w:color="auto"/>
                        <w:right w:val="none" w:sz="0" w:space="0" w:color="auto"/>
                      </w:divBdr>
                      <w:divsChild>
                        <w:div w:id="75027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5925072">
          <w:marLeft w:val="0"/>
          <w:marRight w:val="0"/>
          <w:marTop w:val="0"/>
          <w:marBottom w:val="0"/>
          <w:divBdr>
            <w:top w:val="none" w:sz="0" w:space="0" w:color="auto"/>
            <w:left w:val="none" w:sz="0" w:space="0" w:color="auto"/>
            <w:bottom w:val="none" w:sz="0" w:space="0" w:color="auto"/>
            <w:right w:val="none" w:sz="0" w:space="0" w:color="auto"/>
          </w:divBdr>
          <w:divsChild>
            <w:div w:id="1302614857">
              <w:marLeft w:val="0"/>
              <w:marRight w:val="0"/>
              <w:marTop w:val="0"/>
              <w:marBottom w:val="0"/>
              <w:divBdr>
                <w:top w:val="none" w:sz="0" w:space="0" w:color="auto"/>
                <w:left w:val="none" w:sz="0" w:space="0" w:color="auto"/>
                <w:bottom w:val="none" w:sz="0" w:space="0" w:color="auto"/>
                <w:right w:val="none" w:sz="0" w:space="0" w:color="auto"/>
              </w:divBdr>
              <w:divsChild>
                <w:div w:id="1130593968">
                  <w:marLeft w:val="0"/>
                  <w:marRight w:val="0"/>
                  <w:marTop w:val="0"/>
                  <w:marBottom w:val="0"/>
                  <w:divBdr>
                    <w:top w:val="none" w:sz="0" w:space="0" w:color="auto"/>
                    <w:left w:val="none" w:sz="0" w:space="0" w:color="auto"/>
                    <w:bottom w:val="none" w:sz="0" w:space="0" w:color="auto"/>
                    <w:right w:val="none" w:sz="0" w:space="0" w:color="auto"/>
                  </w:divBdr>
                  <w:divsChild>
                    <w:div w:id="967398611">
                      <w:marLeft w:val="-405"/>
                      <w:marRight w:val="0"/>
                      <w:marTop w:val="0"/>
                      <w:marBottom w:val="0"/>
                      <w:divBdr>
                        <w:top w:val="none" w:sz="0" w:space="0" w:color="auto"/>
                        <w:left w:val="single" w:sz="12" w:space="20" w:color="C62828"/>
                        <w:bottom w:val="none" w:sz="0" w:space="0" w:color="auto"/>
                        <w:right w:val="none" w:sz="0" w:space="0" w:color="auto"/>
                      </w:divBdr>
                      <w:divsChild>
                        <w:div w:id="193635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0039280">
          <w:marLeft w:val="0"/>
          <w:marRight w:val="0"/>
          <w:marTop w:val="0"/>
          <w:marBottom w:val="0"/>
          <w:divBdr>
            <w:top w:val="none" w:sz="0" w:space="0" w:color="auto"/>
            <w:left w:val="none" w:sz="0" w:space="0" w:color="auto"/>
            <w:bottom w:val="none" w:sz="0" w:space="0" w:color="auto"/>
            <w:right w:val="none" w:sz="0" w:space="0" w:color="auto"/>
          </w:divBdr>
          <w:divsChild>
            <w:div w:id="741148281">
              <w:marLeft w:val="0"/>
              <w:marRight w:val="0"/>
              <w:marTop w:val="0"/>
              <w:marBottom w:val="0"/>
              <w:divBdr>
                <w:top w:val="none" w:sz="0" w:space="0" w:color="auto"/>
                <w:left w:val="none" w:sz="0" w:space="0" w:color="auto"/>
                <w:bottom w:val="none" w:sz="0" w:space="0" w:color="auto"/>
                <w:right w:val="none" w:sz="0" w:space="0" w:color="auto"/>
              </w:divBdr>
              <w:divsChild>
                <w:div w:id="71057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12559">
          <w:marLeft w:val="0"/>
          <w:marRight w:val="0"/>
          <w:marTop w:val="0"/>
          <w:marBottom w:val="0"/>
          <w:divBdr>
            <w:top w:val="none" w:sz="0" w:space="0" w:color="auto"/>
            <w:left w:val="none" w:sz="0" w:space="0" w:color="auto"/>
            <w:bottom w:val="none" w:sz="0" w:space="0" w:color="auto"/>
            <w:right w:val="none" w:sz="0" w:space="0" w:color="auto"/>
          </w:divBdr>
          <w:divsChild>
            <w:div w:id="1437290442">
              <w:marLeft w:val="0"/>
              <w:marRight w:val="0"/>
              <w:marTop w:val="0"/>
              <w:marBottom w:val="0"/>
              <w:divBdr>
                <w:top w:val="none" w:sz="0" w:space="0" w:color="auto"/>
                <w:left w:val="none" w:sz="0" w:space="0" w:color="auto"/>
                <w:bottom w:val="none" w:sz="0" w:space="0" w:color="auto"/>
                <w:right w:val="none" w:sz="0" w:space="0" w:color="auto"/>
              </w:divBdr>
              <w:divsChild>
                <w:div w:id="1249849299">
                  <w:marLeft w:val="0"/>
                  <w:marRight w:val="0"/>
                  <w:marTop w:val="0"/>
                  <w:marBottom w:val="0"/>
                  <w:divBdr>
                    <w:top w:val="none" w:sz="0" w:space="0" w:color="auto"/>
                    <w:left w:val="none" w:sz="0" w:space="0" w:color="auto"/>
                    <w:bottom w:val="none" w:sz="0" w:space="0" w:color="auto"/>
                    <w:right w:val="none" w:sz="0" w:space="0" w:color="auto"/>
                  </w:divBdr>
                  <w:divsChild>
                    <w:div w:id="1955093362">
                      <w:marLeft w:val="-405"/>
                      <w:marRight w:val="0"/>
                      <w:marTop w:val="0"/>
                      <w:marBottom w:val="0"/>
                      <w:divBdr>
                        <w:top w:val="none" w:sz="0" w:space="0" w:color="auto"/>
                        <w:left w:val="single" w:sz="12" w:space="20" w:color="C62828"/>
                        <w:bottom w:val="none" w:sz="0" w:space="0" w:color="auto"/>
                        <w:right w:val="none" w:sz="0" w:space="0" w:color="auto"/>
                      </w:divBdr>
                      <w:divsChild>
                        <w:div w:id="82701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1123231">
          <w:marLeft w:val="0"/>
          <w:marRight w:val="0"/>
          <w:marTop w:val="0"/>
          <w:marBottom w:val="0"/>
          <w:divBdr>
            <w:top w:val="none" w:sz="0" w:space="0" w:color="auto"/>
            <w:left w:val="none" w:sz="0" w:space="0" w:color="auto"/>
            <w:bottom w:val="none" w:sz="0" w:space="0" w:color="auto"/>
            <w:right w:val="none" w:sz="0" w:space="0" w:color="auto"/>
          </w:divBdr>
          <w:divsChild>
            <w:div w:id="1966034151">
              <w:marLeft w:val="0"/>
              <w:marRight w:val="0"/>
              <w:marTop w:val="0"/>
              <w:marBottom w:val="0"/>
              <w:divBdr>
                <w:top w:val="none" w:sz="0" w:space="0" w:color="auto"/>
                <w:left w:val="none" w:sz="0" w:space="0" w:color="auto"/>
                <w:bottom w:val="none" w:sz="0" w:space="0" w:color="auto"/>
                <w:right w:val="none" w:sz="0" w:space="0" w:color="auto"/>
              </w:divBdr>
              <w:divsChild>
                <w:div w:id="134926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499095">
          <w:marLeft w:val="0"/>
          <w:marRight w:val="0"/>
          <w:marTop w:val="0"/>
          <w:marBottom w:val="0"/>
          <w:divBdr>
            <w:top w:val="none" w:sz="0" w:space="0" w:color="auto"/>
            <w:left w:val="none" w:sz="0" w:space="0" w:color="auto"/>
            <w:bottom w:val="none" w:sz="0" w:space="0" w:color="auto"/>
            <w:right w:val="none" w:sz="0" w:space="0" w:color="auto"/>
          </w:divBdr>
          <w:divsChild>
            <w:div w:id="377780897">
              <w:marLeft w:val="0"/>
              <w:marRight w:val="0"/>
              <w:marTop w:val="0"/>
              <w:marBottom w:val="0"/>
              <w:divBdr>
                <w:top w:val="none" w:sz="0" w:space="0" w:color="auto"/>
                <w:left w:val="none" w:sz="0" w:space="0" w:color="auto"/>
                <w:bottom w:val="none" w:sz="0" w:space="0" w:color="auto"/>
                <w:right w:val="none" w:sz="0" w:space="0" w:color="auto"/>
              </w:divBdr>
              <w:divsChild>
                <w:div w:id="103889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900265">
          <w:marLeft w:val="0"/>
          <w:marRight w:val="0"/>
          <w:marTop w:val="0"/>
          <w:marBottom w:val="0"/>
          <w:divBdr>
            <w:top w:val="none" w:sz="0" w:space="0" w:color="auto"/>
            <w:left w:val="none" w:sz="0" w:space="0" w:color="auto"/>
            <w:bottom w:val="none" w:sz="0" w:space="0" w:color="auto"/>
            <w:right w:val="none" w:sz="0" w:space="0" w:color="auto"/>
          </w:divBdr>
          <w:divsChild>
            <w:div w:id="1494176805">
              <w:marLeft w:val="0"/>
              <w:marRight w:val="0"/>
              <w:marTop w:val="0"/>
              <w:marBottom w:val="0"/>
              <w:divBdr>
                <w:top w:val="none" w:sz="0" w:space="0" w:color="auto"/>
                <w:left w:val="none" w:sz="0" w:space="0" w:color="auto"/>
                <w:bottom w:val="none" w:sz="0" w:space="0" w:color="auto"/>
                <w:right w:val="none" w:sz="0" w:space="0" w:color="auto"/>
              </w:divBdr>
              <w:divsChild>
                <w:div w:id="116607430">
                  <w:marLeft w:val="0"/>
                  <w:marRight w:val="0"/>
                  <w:marTop w:val="0"/>
                  <w:marBottom w:val="0"/>
                  <w:divBdr>
                    <w:top w:val="none" w:sz="0" w:space="0" w:color="auto"/>
                    <w:left w:val="none" w:sz="0" w:space="0" w:color="auto"/>
                    <w:bottom w:val="none" w:sz="0" w:space="0" w:color="auto"/>
                    <w:right w:val="none" w:sz="0" w:space="0" w:color="auto"/>
                  </w:divBdr>
                  <w:divsChild>
                    <w:div w:id="216821411">
                      <w:marLeft w:val="-405"/>
                      <w:marRight w:val="0"/>
                      <w:marTop w:val="0"/>
                      <w:marBottom w:val="0"/>
                      <w:divBdr>
                        <w:top w:val="none" w:sz="0" w:space="0" w:color="auto"/>
                        <w:left w:val="single" w:sz="12" w:space="20" w:color="C62828"/>
                        <w:bottom w:val="none" w:sz="0" w:space="0" w:color="auto"/>
                        <w:right w:val="none" w:sz="0" w:space="0" w:color="auto"/>
                      </w:divBdr>
                    </w:div>
                  </w:divsChild>
                </w:div>
              </w:divsChild>
            </w:div>
          </w:divsChild>
        </w:div>
        <w:div w:id="452484053">
          <w:marLeft w:val="0"/>
          <w:marRight w:val="0"/>
          <w:marTop w:val="0"/>
          <w:marBottom w:val="0"/>
          <w:divBdr>
            <w:top w:val="none" w:sz="0" w:space="0" w:color="auto"/>
            <w:left w:val="none" w:sz="0" w:space="0" w:color="auto"/>
            <w:bottom w:val="none" w:sz="0" w:space="0" w:color="auto"/>
            <w:right w:val="none" w:sz="0" w:space="0" w:color="auto"/>
          </w:divBdr>
          <w:divsChild>
            <w:div w:id="559948930">
              <w:marLeft w:val="0"/>
              <w:marRight w:val="0"/>
              <w:marTop w:val="0"/>
              <w:marBottom w:val="0"/>
              <w:divBdr>
                <w:top w:val="none" w:sz="0" w:space="0" w:color="auto"/>
                <w:left w:val="none" w:sz="0" w:space="0" w:color="auto"/>
                <w:bottom w:val="none" w:sz="0" w:space="0" w:color="auto"/>
                <w:right w:val="none" w:sz="0" w:space="0" w:color="auto"/>
              </w:divBdr>
              <w:divsChild>
                <w:div w:id="207751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274079">
          <w:marLeft w:val="0"/>
          <w:marRight w:val="0"/>
          <w:marTop w:val="0"/>
          <w:marBottom w:val="0"/>
          <w:divBdr>
            <w:top w:val="none" w:sz="0" w:space="0" w:color="auto"/>
            <w:left w:val="none" w:sz="0" w:space="0" w:color="auto"/>
            <w:bottom w:val="none" w:sz="0" w:space="0" w:color="auto"/>
            <w:right w:val="none" w:sz="0" w:space="0" w:color="auto"/>
          </w:divBdr>
          <w:divsChild>
            <w:div w:id="798183860">
              <w:marLeft w:val="0"/>
              <w:marRight w:val="0"/>
              <w:marTop w:val="0"/>
              <w:marBottom w:val="0"/>
              <w:divBdr>
                <w:top w:val="none" w:sz="0" w:space="0" w:color="auto"/>
                <w:left w:val="none" w:sz="0" w:space="0" w:color="auto"/>
                <w:bottom w:val="none" w:sz="0" w:space="0" w:color="auto"/>
                <w:right w:val="none" w:sz="0" w:space="0" w:color="auto"/>
              </w:divBdr>
              <w:divsChild>
                <w:div w:id="44827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980802">
          <w:marLeft w:val="0"/>
          <w:marRight w:val="0"/>
          <w:marTop w:val="0"/>
          <w:marBottom w:val="0"/>
          <w:divBdr>
            <w:top w:val="none" w:sz="0" w:space="0" w:color="auto"/>
            <w:left w:val="none" w:sz="0" w:space="0" w:color="auto"/>
            <w:bottom w:val="none" w:sz="0" w:space="0" w:color="auto"/>
            <w:right w:val="none" w:sz="0" w:space="0" w:color="auto"/>
          </w:divBdr>
          <w:divsChild>
            <w:div w:id="1931623720">
              <w:marLeft w:val="0"/>
              <w:marRight w:val="0"/>
              <w:marTop w:val="0"/>
              <w:marBottom w:val="0"/>
              <w:divBdr>
                <w:top w:val="none" w:sz="0" w:space="0" w:color="auto"/>
                <w:left w:val="none" w:sz="0" w:space="0" w:color="auto"/>
                <w:bottom w:val="none" w:sz="0" w:space="0" w:color="auto"/>
                <w:right w:val="none" w:sz="0" w:space="0" w:color="auto"/>
              </w:divBdr>
              <w:divsChild>
                <w:div w:id="110364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46223">
          <w:marLeft w:val="0"/>
          <w:marRight w:val="0"/>
          <w:marTop w:val="0"/>
          <w:marBottom w:val="0"/>
          <w:divBdr>
            <w:top w:val="none" w:sz="0" w:space="0" w:color="auto"/>
            <w:left w:val="none" w:sz="0" w:space="0" w:color="auto"/>
            <w:bottom w:val="none" w:sz="0" w:space="0" w:color="auto"/>
            <w:right w:val="none" w:sz="0" w:space="0" w:color="auto"/>
          </w:divBdr>
          <w:divsChild>
            <w:div w:id="1208760848">
              <w:marLeft w:val="0"/>
              <w:marRight w:val="0"/>
              <w:marTop w:val="0"/>
              <w:marBottom w:val="0"/>
              <w:divBdr>
                <w:top w:val="none" w:sz="0" w:space="0" w:color="auto"/>
                <w:left w:val="none" w:sz="0" w:space="0" w:color="auto"/>
                <w:bottom w:val="none" w:sz="0" w:space="0" w:color="auto"/>
                <w:right w:val="none" w:sz="0" w:space="0" w:color="auto"/>
              </w:divBdr>
              <w:divsChild>
                <w:div w:id="206887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702149">
          <w:marLeft w:val="0"/>
          <w:marRight w:val="0"/>
          <w:marTop w:val="0"/>
          <w:marBottom w:val="0"/>
          <w:divBdr>
            <w:top w:val="none" w:sz="0" w:space="0" w:color="auto"/>
            <w:left w:val="none" w:sz="0" w:space="0" w:color="auto"/>
            <w:bottom w:val="none" w:sz="0" w:space="0" w:color="auto"/>
            <w:right w:val="none" w:sz="0" w:space="0" w:color="auto"/>
          </w:divBdr>
          <w:divsChild>
            <w:div w:id="447743392">
              <w:marLeft w:val="0"/>
              <w:marRight w:val="0"/>
              <w:marTop w:val="0"/>
              <w:marBottom w:val="0"/>
              <w:divBdr>
                <w:top w:val="none" w:sz="0" w:space="0" w:color="auto"/>
                <w:left w:val="none" w:sz="0" w:space="0" w:color="auto"/>
                <w:bottom w:val="none" w:sz="0" w:space="0" w:color="auto"/>
                <w:right w:val="none" w:sz="0" w:space="0" w:color="auto"/>
              </w:divBdr>
              <w:divsChild>
                <w:div w:id="18560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780000">
          <w:marLeft w:val="0"/>
          <w:marRight w:val="0"/>
          <w:marTop w:val="0"/>
          <w:marBottom w:val="0"/>
          <w:divBdr>
            <w:top w:val="none" w:sz="0" w:space="0" w:color="auto"/>
            <w:left w:val="none" w:sz="0" w:space="0" w:color="auto"/>
            <w:bottom w:val="none" w:sz="0" w:space="0" w:color="auto"/>
            <w:right w:val="none" w:sz="0" w:space="0" w:color="auto"/>
          </w:divBdr>
          <w:divsChild>
            <w:div w:id="1713380902">
              <w:marLeft w:val="0"/>
              <w:marRight w:val="0"/>
              <w:marTop w:val="0"/>
              <w:marBottom w:val="0"/>
              <w:divBdr>
                <w:top w:val="none" w:sz="0" w:space="0" w:color="auto"/>
                <w:left w:val="none" w:sz="0" w:space="0" w:color="auto"/>
                <w:bottom w:val="none" w:sz="0" w:space="0" w:color="auto"/>
                <w:right w:val="none" w:sz="0" w:space="0" w:color="auto"/>
              </w:divBdr>
              <w:divsChild>
                <w:div w:id="67537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370601">
          <w:marLeft w:val="0"/>
          <w:marRight w:val="0"/>
          <w:marTop w:val="0"/>
          <w:marBottom w:val="0"/>
          <w:divBdr>
            <w:top w:val="none" w:sz="0" w:space="0" w:color="auto"/>
            <w:left w:val="none" w:sz="0" w:space="0" w:color="auto"/>
            <w:bottom w:val="none" w:sz="0" w:space="0" w:color="auto"/>
            <w:right w:val="none" w:sz="0" w:space="0" w:color="auto"/>
          </w:divBdr>
          <w:divsChild>
            <w:div w:id="1162811485">
              <w:marLeft w:val="0"/>
              <w:marRight w:val="0"/>
              <w:marTop w:val="0"/>
              <w:marBottom w:val="0"/>
              <w:divBdr>
                <w:top w:val="none" w:sz="0" w:space="0" w:color="auto"/>
                <w:left w:val="none" w:sz="0" w:space="0" w:color="auto"/>
                <w:bottom w:val="none" w:sz="0" w:space="0" w:color="auto"/>
                <w:right w:val="none" w:sz="0" w:space="0" w:color="auto"/>
              </w:divBdr>
              <w:divsChild>
                <w:div w:id="63341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312647">
          <w:marLeft w:val="0"/>
          <w:marRight w:val="0"/>
          <w:marTop w:val="0"/>
          <w:marBottom w:val="0"/>
          <w:divBdr>
            <w:top w:val="none" w:sz="0" w:space="0" w:color="auto"/>
            <w:left w:val="none" w:sz="0" w:space="0" w:color="auto"/>
            <w:bottom w:val="none" w:sz="0" w:space="0" w:color="auto"/>
            <w:right w:val="none" w:sz="0" w:space="0" w:color="auto"/>
          </w:divBdr>
          <w:divsChild>
            <w:div w:id="780144216">
              <w:marLeft w:val="0"/>
              <w:marRight w:val="0"/>
              <w:marTop w:val="0"/>
              <w:marBottom w:val="0"/>
              <w:divBdr>
                <w:top w:val="none" w:sz="0" w:space="0" w:color="auto"/>
                <w:left w:val="none" w:sz="0" w:space="0" w:color="auto"/>
                <w:bottom w:val="none" w:sz="0" w:space="0" w:color="auto"/>
                <w:right w:val="none" w:sz="0" w:space="0" w:color="auto"/>
              </w:divBdr>
              <w:divsChild>
                <w:div w:id="124028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223559">
          <w:marLeft w:val="0"/>
          <w:marRight w:val="0"/>
          <w:marTop w:val="0"/>
          <w:marBottom w:val="0"/>
          <w:divBdr>
            <w:top w:val="none" w:sz="0" w:space="0" w:color="auto"/>
            <w:left w:val="none" w:sz="0" w:space="0" w:color="auto"/>
            <w:bottom w:val="none" w:sz="0" w:space="0" w:color="auto"/>
            <w:right w:val="none" w:sz="0" w:space="0" w:color="auto"/>
          </w:divBdr>
          <w:divsChild>
            <w:div w:id="2080713830">
              <w:marLeft w:val="0"/>
              <w:marRight w:val="0"/>
              <w:marTop w:val="0"/>
              <w:marBottom w:val="0"/>
              <w:divBdr>
                <w:top w:val="none" w:sz="0" w:space="0" w:color="auto"/>
                <w:left w:val="none" w:sz="0" w:space="0" w:color="auto"/>
                <w:bottom w:val="none" w:sz="0" w:space="0" w:color="auto"/>
                <w:right w:val="none" w:sz="0" w:space="0" w:color="auto"/>
              </w:divBdr>
              <w:divsChild>
                <w:div w:id="918096052">
                  <w:marLeft w:val="0"/>
                  <w:marRight w:val="0"/>
                  <w:marTop w:val="0"/>
                  <w:marBottom w:val="0"/>
                  <w:divBdr>
                    <w:top w:val="none" w:sz="0" w:space="0" w:color="auto"/>
                    <w:left w:val="none" w:sz="0" w:space="0" w:color="auto"/>
                    <w:bottom w:val="none" w:sz="0" w:space="0" w:color="auto"/>
                    <w:right w:val="none" w:sz="0" w:space="0" w:color="auto"/>
                  </w:divBdr>
                  <w:divsChild>
                    <w:div w:id="1392823">
                      <w:marLeft w:val="-405"/>
                      <w:marRight w:val="0"/>
                      <w:marTop w:val="0"/>
                      <w:marBottom w:val="0"/>
                      <w:divBdr>
                        <w:top w:val="none" w:sz="0" w:space="0" w:color="auto"/>
                        <w:left w:val="single" w:sz="12" w:space="20" w:color="C62828"/>
                        <w:bottom w:val="none" w:sz="0" w:space="0" w:color="auto"/>
                        <w:right w:val="none" w:sz="0" w:space="0" w:color="auto"/>
                      </w:divBdr>
                      <w:divsChild>
                        <w:div w:id="50135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0893862">
      <w:bodyDiv w:val="1"/>
      <w:marLeft w:val="0"/>
      <w:marRight w:val="0"/>
      <w:marTop w:val="0"/>
      <w:marBottom w:val="0"/>
      <w:divBdr>
        <w:top w:val="none" w:sz="0" w:space="0" w:color="auto"/>
        <w:left w:val="none" w:sz="0" w:space="0" w:color="auto"/>
        <w:bottom w:val="none" w:sz="0" w:space="0" w:color="auto"/>
        <w:right w:val="none" w:sz="0" w:space="0" w:color="auto"/>
      </w:divBdr>
    </w:div>
    <w:div w:id="673721967">
      <w:bodyDiv w:val="1"/>
      <w:marLeft w:val="0"/>
      <w:marRight w:val="0"/>
      <w:marTop w:val="0"/>
      <w:marBottom w:val="0"/>
      <w:divBdr>
        <w:top w:val="none" w:sz="0" w:space="0" w:color="auto"/>
        <w:left w:val="none" w:sz="0" w:space="0" w:color="auto"/>
        <w:bottom w:val="none" w:sz="0" w:space="0" w:color="auto"/>
        <w:right w:val="none" w:sz="0" w:space="0" w:color="auto"/>
      </w:divBdr>
    </w:div>
    <w:div w:id="1530602828">
      <w:bodyDiv w:val="1"/>
      <w:marLeft w:val="0"/>
      <w:marRight w:val="0"/>
      <w:marTop w:val="0"/>
      <w:marBottom w:val="0"/>
      <w:divBdr>
        <w:top w:val="none" w:sz="0" w:space="0" w:color="auto"/>
        <w:left w:val="none" w:sz="0" w:space="0" w:color="auto"/>
        <w:bottom w:val="none" w:sz="0" w:space="0" w:color="auto"/>
        <w:right w:val="none" w:sz="0" w:space="0" w:color="auto"/>
      </w:divBdr>
    </w:div>
    <w:div w:id="1752119606">
      <w:bodyDiv w:val="1"/>
      <w:marLeft w:val="0"/>
      <w:marRight w:val="0"/>
      <w:marTop w:val="0"/>
      <w:marBottom w:val="0"/>
      <w:divBdr>
        <w:top w:val="none" w:sz="0" w:space="0" w:color="auto"/>
        <w:left w:val="none" w:sz="0" w:space="0" w:color="auto"/>
        <w:bottom w:val="none" w:sz="0" w:space="0" w:color="auto"/>
        <w:right w:val="none" w:sz="0" w:space="0" w:color="auto"/>
      </w:divBdr>
    </w:div>
    <w:div w:id="1935821954">
      <w:bodyDiv w:val="1"/>
      <w:marLeft w:val="0"/>
      <w:marRight w:val="0"/>
      <w:marTop w:val="0"/>
      <w:marBottom w:val="0"/>
      <w:divBdr>
        <w:top w:val="none" w:sz="0" w:space="0" w:color="auto"/>
        <w:left w:val="none" w:sz="0" w:space="0" w:color="auto"/>
        <w:bottom w:val="none" w:sz="0" w:space="0" w:color="auto"/>
        <w:right w:val="none" w:sz="0" w:space="0" w:color="auto"/>
      </w:divBdr>
    </w:div>
    <w:div w:id="1993875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talog.ua.edu/undergraduate/about/academic-regulations/student-expectations/academic-misconduct-polic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atalog.ua.edu/undergraduate/about/academic-regulations/student-expectations/academic-misconduct-polic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ritingcenter.ua.edu/" TargetMode="External"/><Relationship Id="rId11" Type="http://schemas.openxmlformats.org/officeDocument/2006/relationships/hyperlink" Target="http://www.facebook.com/groups/EMMAssociation/" TargetMode="External"/><Relationship Id="rId5" Type="http://schemas.openxmlformats.org/officeDocument/2006/relationships/hyperlink" Target="https://wavelength.as.ua.edu/" TargetMode="External"/><Relationship Id="rId10" Type="http://schemas.openxmlformats.org/officeDocument/2006/relationships/hyperlink" Target="http://www.english.ua.edu" TargetMode="External"/><Relationship Id="rId4" Type="http://schemas.openxmlformats.org/officeDocument/2006/relationships/webSettings" Target="webSettings.xml"/><Relationship Id="rId9" Type="http://schemas.openxmlformats.org/officeDocument/2006/relationships/hyperlink" Target="https://alabama.app.box.com/s/nz3gs827kx538255typ9hm5owd7x0yj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7</Pages>
  <Words>2174</Words>
  <Characters>12393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Loper</dc:creator>
  <cp:keywords/>
  <dc:description/>
  <cp:lastModifiedBy>Natalie Loper</cp:lastModifiedBy>
  <cp:revision>29</cp:revision>
  <dcterms:created xsi:type="dcterms:W3CDTF">2022-07-25T16:22:00Z</dcterms:created>
  <dcterms:modified xsi:type="dcterms:W3CDTF">2023-11-20T19:09:00Z</dcterms:modified>
</cp:coreProperties>
</file>